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54183" w14:textId="03EAFEAB" w:rsidR="00E9129F" w:rsidRPr="00E9129F" w:rsidRDefault="00E9129F" w:rsidP="00E9129F">
      <w:pPr>
        <w:keepNext/>
        <w:keepLines/>
        <w:spacing w:line="579" w:lineRule="auto"/>
        <w:ind w:firstLineChars="0" w:firstLine="0"/>
        <w:jc w:val="center"/>
        <w:rPr>
          <w:rFonts w:ascii="仿宋" w:eastAsia="仿宋" w:hAnsi="仿宋" w:cs="仿宋"/>
          <w:sz w:val="30"/>
          <w:szCs w:val="30"/>
        </w:rPr>
      </w:pPr>
      <w:bookmarkStart w:id="0" w:name="_Toc503369459"/>
      <w:bookmarkStart w:id="1" w:name="_Toc520722703"/>
      <w:r w:rsidRPr="00E9129F">
        <w:rPr>
          <w:rFonts w:ascii="仿宋" w:eastAsia="仿宋" w:hAnsi="仿宋" w:cs="仿宋"/>
          <w:szCs w:val="32"/>
        </w:rPr>
        <w:t>第三章 商家需提供资料</w:t>
      </w:r>
    </w:p>
    <w:p w14:paraId="6BFF03BF" w14:textId="77777777" w:rsidR="00E9129F" w:rsidRPr="00E9129F" w:rsidRDefault="00E9129F" w:rsidP="00E9129F">
      <w:pPr>
        <w:spacing w:line="360" w:lineRule="auto"/>
        <w:ind w:firstLineChars="0" w:firstLine="0"/>
        <w:jc w:val="center"/>
        <w:rPr>
          <w:rFonts w:ascii="仿宋" w:eastAsia="仿宋" w:hAnsi="仿宋" w:cs="仿宋"/>
          <w:b/>
          <w:szCs w:val="32"/>
        </w:rPr>
      </w:pPr>
      <w:r w:rsidRPr="00E9129F">
        <w:rPr>
          <w:rFonts w:ascii="仿宋" w:eastAsia="仿宋" w:hAnsi="仿宋" w:cs="仿宋"/>
          <w:b/>
          <w:szCs w:val="32"/>
        </w:rPr>
        <w:t>一、承诺函</w:t>
      </w:r>
    </w:p>
    <w:p w14:paraId="313FA954" w14:textId="77777777" w:rsidR="00E9129F" w:rsidRPr="00E9129F" w:rsidRDefault="00E9129F" w:rsidP="00E9129F">
      <w:pPr>
        <w:spacing w:after="120"/>
        <w:ind w:firstLineChars="0" w:firstLine="0"/>
        <w:rPr>
          <w:rFonts w:ascii="Times New Roman" w:eastAsia="宋体" w:hAnsi="Times New Roman"/>
          <w:sz w:val="21"/>
        </w:rPr>
      </w:pPr>
    </w:p>
    <w:p w14:paraId="724FC791" w14:textId="77777777" w:rsidR="00E9129F" w:rsidRPr="00E9129F" w:rsidRDefault="00E9129F" w:rsidP="00E9129F">
      <w:pPr>
        <w:spacing w:line="400" w:lineRule="exact"/>
        <w:ind w:firstLineChars="0" w:firstLine="0"/>
        <w:rPr>
          <w:rFonts w:ascii="仿宋" w:eastAsia="仿宋" w:hAnsi="仿宋" w:cs="仿宋"/>
          <w:sz w:val="24"/>
        </w:rPr>
      </w:pPr>
      <w:r w:rsidRPr="00E9129F">
        <w:rPr>
          <w:rFonts w:ascii="仿宋" w:eastAsia="仿宋" w:hAnsi="仿宋" w:cs="仿宋"/>
          <w:sz w:val="24"/>
        </w:rPr>
        <w:t>成都航空职业技术大学</w:t>
      </w:r>
      <w:r w:rsidRPr="00E9129F">
        <w:rPr>
          <w:rFonts w:ascii="仿宋" w:eastAsia="仿宋" w:hAnsi="仿宋" w:cs="仿宋"/>
          <w:color w:val="FF0000"/>
          <w:sz w:val="24"/>
        </w:rPr>
        <w:t>国际合作与交流处</w:t>
      </w:r>
      <w:r w:rsidRPr="00E9129F">
        <w:rPr>
          <w:rFonts w:ascii="仿宋" w:eastAsia="仿宋" w:hAnsi="仿宋" w:cs="仿宋"/>
          <w:sz w:val="24"/>
        </w:rPr>
        <w:t>：</w:t>
      </w:r>
    </w:p>
    <w:p w14:paraId="79A7ED86" w14:textId="77777777" w:rsidR="00E9129F" w:rsidRPr="00E9129F" w:rsidRDefault="00E9129F" w:rsidP="00E9129F">
      <w:pPr>
        <w:spacing w:line="400" w:lineRule="exact"/>
        <w:ind w:firstLine="480"/>
        <w:jc w:val="left"/>
        <w:rPr>
          <w:rFonts w:ascii="仿宋" w:eastAsia="仿宋" w:hAnsi="仿宋" w:cs="仿宋"/>
          <w:sz w:val="24"/>
        </w:rPr>
      </w:pPr>
      <w:r w:rsidRPr="00E9129F">
        <w:rPr>
          <w:rFonts w:ascii="仿宋" w:eastAsia="仿宋" w:hAnsi="仿宋" w:cs="仿宋"/>
          <w:sz w:val="24"/>
        </w:rPr>
        <w:t>我公司作为本次采购项目的供应商，根据询价通知书要求，现郑重承诺如下：</w:t>
      </w:r>
    </w:p>
    <w:p w14:paraId="3A502497" w14:textId="77777777" w:rsidR="00E9129F" w:rsidRPr="00E9129F" w:rsidRDefault="00E9129F" w:rsidP="00E9129F">
      <w:pPr>
        <w:spacing w:line="400" w:lineRule="exact"/>
        <w:ind w:left="420" w:firstLineChars="0" w:firstLine="0"/>
        <w:jc w:val="left"/>
        <w:rPr>
          <w:rFonts w:ascii="仿宋" w:eastAsia="仿宋" w:hAnsi="仿宋" w:cs="仿宋"/>
          <w:sz w:val="24"/>
        </w:rPr>
      </w:pPr>
      <w:r w:rsidRPr="00E9129F">
        <w:rPr>
          <w:rFonts w:ascii="仿宋" w:eastAsia="仿宋" w:hAnsi="仿宋" w:cs="仿宋"/>
          <w:sz w:val="24"/>
        </w:rPr>
        <w:t>一、具备本项目规定的条件：</w:t>
      </w:r>
    </w:p>
    <w:p w14:paraId="2F9898E3" w14:textId="77777777" w:rsidR="00E9129F" w:rsidRPr="00E9129F" w:rsidRDefault="00E9129F" w:rsidP="00E9129F">
      <w:pPr>
        <w:spacing w:line="400" w:lineRule="exact"/>
        <w:ind w:left="709" w:firstLineChars="0" w:firstLine="0"/>
        <w:contextualSpacing/>
        <w:rPr>
          <w:rFonts w:ascii="仿宋" w:eastAsia="仿宋" w:hAnsi="仿宋" w:cs="仿宋"/>
          <w:sz w:val="24"/>
        </w:rPr>
      </w:pPr>
      <w:r w:rsidRPr="00E9129F">
        <w:rPr>
          <w:rFonts w:ascii="仿宋" w:eastAsia="仿宋" w:hAnsi="仿宋" w:cs="仿宋"/>
          <w:sz w:val="24"/>
        </w:rPr>
        <w:t>（一）具有独立承担民事责任的能力；</w:t>
      </w:r>
    </w:p>
    <w:p w14:paraId="0C2E02C0" w14:textId="77777777" w:rsidR="00E9129F" w:rsidRPr="00E9129F" w:rsidRDefault="00E9129F" w:rsidP="00E9129F">
      <w:pPr>
        <w:spacing w:line="400" w:lineRule="exact"/>
        <w:ind w:left="709" w:firstLineChars="0" w:firstLine="0"/>
        <w:contextualSpacing/>
        <w:rPr>
          <w:rFonts w:ascii="仿宋" w:eastAsia="仿宋" w:hAnsi="仿宋" w:cs="仿宋"/>
          <w:sz w:val="24"/>
        </w:rPr>
      </w:pPr>
      <w:r w:rsidRPr="00E9129F">
        <w:rPr>
          <w:rFonts w:ascii="仿宋" w:eastAsia="仿宋" w:hAnsi="仿宋" w:cs="仿宋"/>
          <w:sz w:val="24"/>
        </w:rPr>
        <w:t>（二）具有良好的商业信誉和健全的财务会计制度；</w:t>
      </w:r>
    </w:p>
    <w:p w14:paraId="5C2C41C3" w14:textId="77777777" w:rsidR="00E9129F" w:rsidRPr="00E9129F" w:rsidRDefault="00E9129F" w:rsidP="00E9129F">
      <w:pPr>
        <w:spacing w:line="400" w:lineRule="exact"/>
        <w:ind w:left="709" w:firstLineChars="0" w:firstLine="0"/>
        <w:contextualSpacing/>
        <w:rPr>
          <w:rFonts w:ascii="仿宋" w:eastAsia="仿宋" w:hAnsi="仿宋" w:cs="仿宋"/>
          <w:sz w:val="24"/>
        </w:rPr>
      </w:pPr>
      <w:r w:rsidRPr="00E9129F">
        <w:rPr>
          <w:rFonts w:ascii="仿宋" w:eastAsia="仿宋" w:hAnsi="仿宋" w:cs="仿宋"/>
          <w:sz w:val="24"/>
        </w:rPr>
        <w:t>（三）具有履行合同所必需的设备和专业技术能力；</w:t>
      </w:r>
    </w:p>
    <w:p w14:paraId="28E3B0A8" w14:textId="77777777" w:rsidR="00E9129F" w:rsidRPr="00E9129F" w:rsidRDefault="00E9129F" w:rsidP="00E9129F">
      <w:pPr>
        <w:spacing w:line="400" w:lineRule="exact"/>
        <w:ind w:left="709" w:firstLineChars="0" w:firstLine="0"/>
        <w:contextualSpacing/>
        <w:rPr>
          <w:rFonts w:ascii="仿宋" w:eastAsia="仿宋" w:hAnsi="仿宋" w:cs="仿宋"/>
          <w:sz w:val="24"/>
        </w:rPr>
      </w:pPr>
      <w:r w:rsidRPr="00E9129F">
        <w:rPr>
          <w:rFonts w:ascii="仿宋" w:eastAsia="仿宋" w:hAnsi="仿宋" w:cs="仿宋"/>
          <w:sz w:val="24"/>
        </w:rPr>
        <w:t>（四）有依法缴纳税收和社会保障资金的良好记录；</w:t>
      </w:r>
    </w:p>
    <w:p w14:paraId="41FCD634" w14:textId="77777777" w:rsidR="00E9129F" w:rsidRPr="00E9129F" w:rsidRDefault="00E9129F" w:rsidP="00E9129F">
      <w:pPr>
        <w:spacing w:line="400" w:lineRule="exact"/>
        <w:ind w:left="709" w:firstLineChars="0" w:firstLine="0"/>
        <w:contextualSpacing/>
        <w:rPr>
          <w:rFonts w:ascii="仿宋" w:eastAsia="仿宋" w:hAnsi="仿宋" w:cs="仿宋"/>
          <w:sz w:val="24"/>
        </w:rPr>
      </w:pPr>
      <w:r w:rsidRPr="00E9129F">
        <w:rPr>
          <w:rFonts w:ascii="仿宋" w:eastAsia="仿宋" w:hAnsi="仿宋" w:cs="仿宋"/>
          <w:sz w:val="24"/>
        </w:rPr>
        <w:t>（五）参加政府采购活动前三年内，在经营活动中没有重大违法记录；</w:t>
      </w:r>
    </w:p>
    <w:p w14:paraId="1BB25312" w14:textId="77777777" w:rsidR="00E9129F" w:rsidRPr="00E9129F" w:rsidRDefault="00E9129F" w:rsidP="00E9129F">
      <w:pPr>
        <w:spacing w:line="400" w:lineRule="exact"/>
        <w:ind w:left="709" w:firstLineChars="0" w:firstLine="0"/>
        <w:contextualSpacing/>
        <w:rPr>
          <w:rFonts w:ascii="仿宋" w:eastAsia="仿宋" w:hAnsi="仿宋" w:cs="仿宋"/>
          <w:sz w:val="24"/>
        </w:rPr>
      </w:pPr>
      <w:r w:rsidRPr="00E9129F">
        <w:rPr>
          <w:rFonts w:ascii="仿宋" w:eastAsia="仿宋" w:hAnsi="仿宋" w:cs="仿宋"/>
          <w:sz w:val="24"/>
        </w:rPr>
        <w:t>（六）法律、行政法规规定的其他条件：</w:t>
      </w:r>
    </w:p>
    <w:p w14:paraId="2329ACA3" w14:textId="77777777" w:rsidR="00E9129F" w:rsidRPr="00E9129F" w:rsidRDefault="00E9129F" w:rsidP="00E9129F">
      <w:pPr>
        <w:numPr>
          <w:ilvl w:val="0"/>
          <w:numId w:val="3"/>
        </w:numPr>
        <w:spacing w:line="400" w:lineRule="exact"/>
        <w:ind w:firstLineChars="0"/>
        <w:jc w:val="left"/>
        <w:rPr>
          <w:rFonts w:ascii="仿宋" w:eastAsia="仿宋" w:hAnsi="仿宋" w:cs="仿宋"/>
          <w:sz w:val="24"/>
        </w:rPr>
      </w:pPr>
      <w:r w:rsidRPr="00E9129F">
        <w:rPr>
          <w:rFonts w:ascii="仿宋" w:eastAsia="仿宋" w:hAnsi="仿宋" w:cs="仿宋"/>
          <w:sz w:val="24"/>
        </w:rPr>
        <w:t>完全接受和满足本项目询价通知书中规定的实质性要求，如对询价通知书有异议，已经在递交响应文件截止时间届满前依法进行维权救济，不存在对询价通知书有异议的同时又参加询价以求侥幸成交或者为实现其他非法目的的行为。</w:t>
      </w:r>
    </w:p>
    <w:p w14:paraId="10D0AD8D" w14:textId="77777777" w:rsidR="00E9129F" w:rsidRPr="00E9129F" w:rsidRDefault="00E9129F" w:rsidP="00E9129F">
      <w:pPr>
        <w:numPr>
          <w:ilvl w:val="0"/>
          <w:numId w:val="3"/>
        </w:numPr>
        <w:spacing w:line="400" w:lineRule="exact"/>
        <w:ind w:firstLineChars="0"/>
        <w:jc w:val="left"/>
        <w:rPr>
          <w:rFonts w:ascii="仿宋" w:eastAsia="仿宋" w:hAnsi="仿宋" w:cs="仿宋"/>
          <w:sz w:val="24"/>
        </w:rPr>
      </w:pPr>
      <w:r w:rsidRPr="00E9129F">
        <w:rPr>
          <w:rFonts w:ascii="仿宋" w:eastAsia="仿宋" w:hAnsi="仿宋" w:cs="仿宋"/>
          <w:sz w:val="24"/>
        </w:rPr>
        <w:t>在参加本次采购活动中，不存在与单位负责人为同一人或者存在直接控股、管理关系的其他供应商参与同一合同项下的采购活动的行为。</w:t>
      </w:r>
    </w:p>
    <w:p w14:paraId="309EC6E0" w14:textId="77777777" w:rsidR="00E9129F" w:rsidRPr="00E9129F" w:rsidRDefault="00E9129F" w:rsidP="00E9129F">
      <w:pPr>
        <w:numPr>
          <w:ilvl w:val="0"/>
          <w:numId w:val="3"/>
        </w:numPr>
        <w:spacing w:line="400" w:lineRule="exact"/>
        <w:ind w:firstLineChars="0"/>
        <w:jc w:val="left"/>
        <w:rPr>
          <w:rFonts w:ascii="仿宋" w:eastAsia="仿宋" w:hAnsi="仿宋" w:cs="仿宋"/>
          <w:sz w:val="24"/>
        </w:rPr>
      </w:pPr>
      <w:r w:rsidRPr="00E9129F">
        <w:rPr>
          <w:rFonts w:ascii="仿宋" w:eastAsia="仿宋" w:hAnsi="仿宋" w:cs="仿宋"/>
          <w:sz w:val="24"/>
        </w:rPr>
        <w:t>在参加本次采购活动中，不存在和其他供应商在同一合同项下的采购项目中，同时委托同一个自然人、同一家庭的人员、同一单位的人员作为代理人的行为。</w:t>
      </w:r>
    </w:p>
    <w:p w14:paraId="5640523F" w14:textId="77777777" w:rsidR="00E9129F" w:rsidRPr="00E9129F" w:rsidRDefault="00E9129F" w:rsidP="00E9129F">
      <w:pPr>
        <w:numPr>
          <w:ilvl w:val="0"/>
          <w:numId w:val="3"/>
        </w:numPr>
        <w:spacing w:line="400" w:lineRule="exact"/>
        <w:ind w:firstLineChars="0"/>
        <w:jc w:val="left"/>
        <w:rPr>
          <w:rFonts w:ascii="仿宋" w:eastAsia="仿宋" w:hAnsi="仿宋" w:cs="仿宋"/>
          <w:sz w:val="24"/>
        </w:rPr>
      </w:pPr>
      <w:r w:rsidRPr="00E9129F">
        <w:rPr>
          <w:rFonts w:ascii="仿宋" w:eastAsia="仿宋" w:hAnsi="仿宋" w:cs="仿宋"/>
          <w:sz w:val="24"/>
        </w:rPr>
        <w:t>响应文件中提供的任何资料和技术、服务、商务等响应承诺情况都是真实的、有效的、合法的。</w:t>
      </w:r>
    </w:p>
    <w:p w14:paraId="7CA010AD" w14:textId="77777777" w:rsidR="00E9129F" w:rsidRPr="00E9129F" w:rsidRDefault="00E9129F" w:rsidP="00E9129F">
      <w:pPr>
        <w:spacing w:line="400" w:lineRule="exact"/>
        <w:ind w:firstLine="480"/>
        <w:jc w:val="left"/>
        <w:rPr>
          <w:rFonts w:ascii="仿宋" w:eastAsia="仿宋" w:hAnsi="仿宋" w:cs="仿宋"/>
          <w:sz w:val="21"/>
        </w:rPr>
      </w:pPr>
      <w:r w:rsidRPr="00E9129F">
        <w:rPr>
          <w:rFonts w:ascii="仿宋" w:eastAsia="仿宋" w:hAnsi="仿宋" w:cs="仿宋"/>
          <w:sz w:val="24"/>
        </w:rPr>
        <w:t>本公司对上述承诺的内容事项真实性负责。如经查实上述承诺的内容事项存在虚假，我公司愿意接受以提供虚假材料谋取成交的法律责任。</w:t>
      </w:r>
    </w:p>
    <w:p w14:paraId="23ACBC3A" w14:textId="77777777" w:rsidR="00E9129F" w:rsidRPr="00E9129F" w:rsidRDefault="00E9129F" w:rsidP="00E9129F">
      <w:pPr>
        <w:adjustRightInd w:val="0"/>
        <w:spacing w:line="400" w:lineRule="exact"/>
        <w:ind w:firstLineChars="100" w:firstLine="240"/>
        <w:jc w:val="left"/>
        <w:rPr>
          <w:rFonts w:ascii="仿宋" w:eastAsia="仿宋" w:hAnsi="仿宋" w:cs="仿宋"/>
          <w:sz w:val="24"/>
        </w:rPr>
      </w:pPr>
      <w:r w:rsidRPr="00E9129F">
        <w:rPr>
          <w:rFonts w:ascii="仿宋" w:eastAsia="仿宋" w:hAnsi="仿宋" w:cs="仿宋"/>
          <w:sz w:val="24"/>
        </w:rPr>
        <w:t>供应商名称：</w:t>
      </w:r>
      <w:r w:rsidRPr="00E9129F">
        <w:rPr>
          <w:rFonts w:ascii="仿宋" w:eastAsia="仿宋" w:hAnsi="仿宋" w:cs="仿宋"/>
          <w:sz w:val="24"/>
          <w:u w:val="single"/>
        </w:rPr>
        <w:t xml:space="preserve">                      </w:t>
      </w:r>
      <w:r w:rsidRPr="00E9129F">
        <w:rPr>
          <w:rFonts w:ascii="仿宋" w:eastAsia="仿宋" w:hAnsi="仿宋" w:cs="仿宋"/>
          <w:sz w:val="24"/>
        </w:rPr>
        <w:t>（盖单位公章）</w:t>
      </w:r>
    </w:p>
    <w:p w14:paraId="34BDCED1" w14:textId="77777777" w:rsidR="00E9129F" w:rsidRPr="00E9129F" w:rsidRDefault="00E9129F" w:rsidP="00E9129F">
      <w:pPr>
        <w:adjustRightInd w:val="0"/>
        <w:spacing w:line="400" w:lineRule="exact"/>
        <w:ind w:firstLineChars="100" w:firstLine="240"/>
        <w:jc w:val="left"/>
        <w:rPr>
          <w:rFonts w:ascii="仿宋" w:eastAsia="仿宋" w:hAnsi="仿宋" w:cs="仿宋"/>
          <w:bCs/>
          <w:sz w:val="24"/>
        </w:rPr>
      </w:pPr>
      <w:r w:rsidRPr="00E9129F">
        <w:rPr>
          <w:rFonts w:ascii="仿宋" w:eastAsia="仿宋" w:hAnsi="仿宋" w:cs="仿宋"/>
          <w:bCs/>
          <w:sz w:val="24"/>
        </w:rPr>
        <w:t>法定代表人或授权代表（签字或盖章）：</w:t>
      </w:r>
      <w:r w:rsidRPr="00E9129F">
        <w:rPr>
          <w:rFonts w:ascii="仿宋" w:eastAsia="仿宋" w:hAnsi="仿宋" w:cs="仿宋"/>
          <w:sz w:val="24"/>
          <w:u w:val="single"/>
        </w:rPr>
        <w:t xml:space="preserve">           </w:t>
      </w:r>
    </w:p>
    <w:p w14:paraId="70B40848" w14:textId="77777777" w:rsidR="00E9129F" w:rsidRPr="00E9129F" w:rsidRDefault="00E9129F" w:rsidP="00E9129F">
      <w:pPr>
        <w:adjustRightInd w:val="0"/>
        <w:spacing w:line="400" w:lineRule="exact"/>
        <w:ind w:firstLineChars="100" w:firstLine="240"/>
        <w:jc w:val="left"/>
        <w:rPr>
          <w:rFonts w:ascii="仿宋" w:eastAsia="仿宋" w:hAnsi="仿宋" w:cs="仿宋"/>
          <w:sz w:val="21"/>
        </w:rPr>
      </w:pPr>
      <w:proofErr w:type="gramStart"/>
      <w:r w:rsidRPr="00E9129F">
        <w:rPr>
          <w:rFonts w:ascii="仿宋" w:eastAsia="仿宋" w:hAnsi="仿宋" w:cs="仿宋"/>
          <w:bCs/>
          <w:sz w:val="24"/>
        </w:rPr>
        <w:t>日  期</w:t>
      </w:r>
      <w:proofErr w:type="gramEnd"/>
      <w:r w:rsidRPr="00E9129F">
        <w:rPr>
          <w:rFonts w:ascii="仿宋" w:eastAsia="仿宋" w:hAnsi="仿宋" w:cs="仿宋"/>
          <w:bCs/>
          <w:sz w:val="24"/>
        </w:rPr>
        <w:t>：</w:t>
      </w:r>
      <w:r w:rsidRPr="00E9129F">
        <w:rPr>
          <w:rFonts w:ascii="仿宋" w:eastAsia="仿宋" w:hAnsi="仿宋" w:cs="仿宋"/>
          <w:sz w:val="24"/>
          <w:u w:val="single"/>
        </w:rPr>
        <w:t xml:space="preserve">      </w:t>
      </w:r>
      <w:r w:rsidRPr="00E9129F">
        <w:rPr>
          <w:rFonts w:ascii="仿宋" w:eastAsia="仿宋" w:hAnsi="仿宋" w:cs="仿宋"/>
          <w:bCs/>
          <w:sz w:val="24"/>
        </w:rPr>
        <w:t>年</w:t>
      </w:r>
      <w:r w:rsidRPr="00E9129F">
        <w:rPr>
          <w:rFonts w:ascii="仿宋" w:eastAsia="仿宋" w:hAnsi="仿宋" w:cs="仿宋"/>
          <w:sz w:val="24"/>
          <w:u w:val="single"/>
        </w:rPr>
        <w:t xml:space="preserve">      </w:t>
      </w:r>
      <w:r w:rsidRPr="00E9129F">
        <w:rPr>
          <w:rFonts w:ascii="仿宋" w:eastAsia="仿宋" w:hAnsi="仿宋" w:cs="仿宋"/>
          <w:bCs/>
          <w:sz w:val="24"/>
        </w:rPr>
        <w:t>月</w:t>
      </w:r>
      <w:r w:rsidRPr="00E9129F">
        <w:rPr>
          <w:rFonts w:ascii="仿宋" w:eastAsia="仿宋" w:hAnsi="仿宋" w:cs="仿宋"/>
          <w:sz w:val="24"/>
          <w:u w:val="single"/>
        </w:rPr>
        <w:t xml:space="preserve">      </w:t>
      </w:r>
      <w:r w:rsidRPr="00E9129F">
        <w:rPr>
          <w:rFonts w:ascii="仿宋" w:eastAsia="仿宋" w:hAnsi="仿宋" w:cs="仿宋"/>
          <w:bCs/>
          <w:sz w:val="24"/>
        </w:rPr>
        <w:t>日</w:t>
      </w:r>
    </w:p>
    <w:p w14:paraId="45AEA2A0" w14:textId="77777777" w:rsidR="00E9129F" w:rsidRPr="00E9129F" w:rsidRDefault="00E9129F" w:rsidP="00E9129F">
      <w:pPr>
        <w:spacing w:line="360" w:lineRule="auto"/>
        <w:ind w:firstLineChars="0" w:firstLine="0"/>
        <w:rPr>
          <w:rFonts w:ascii="仿宋" w:eastAsia="仿宋" w:hAnsi="仿宋" w:cs="仿宋"/>
          <w:color w:val="000000"/>
          <w:sz w:val="24"/>
        </w:rPr>
      </w:pPr>
      <w:r w:rsidRPr="00E9129F">
        <w:rPr>
          <w:rFonts w:ascii="仿宋" w:eastAsia="仿宋" w:hAnsi="仿宋" w:cs="仿宋"/>
          <w:b/>
          <w:bCs/>
          <w:sz w:val="24"/>
        </w:rPr>
        <w:br w:type="page"/>
      </w:r>
    </w:p>
    <w:p w14:paraId="57A1A053" w14:textId="77777777" w:rsidR="00E9129F" w:rsidRPr="00E9129F" w:rsidRDefault="00E9129F" w:rsidP="00E9129F">
      <w:pPr>
        <w:spacing w:line="360" w:lineRule="auto"/>
        <w:ind w:firstLineChars="0" w:firstLine="0"/>
        <w:jc w:val="center"/>
        <w:rPr>
          <w:rFonts w:ascii="仿宋" w:eastAsia="仿宋" w:hAnsi="仿宋" w:cs="仿宋"/>
          <w:b/>
          <w:szCs w:val="32"/>
        </w:rPr>
      </w:pPr>
      <w:r w:rsidRPr="00E9129F">
        <w:rPr>
          <w:rFonts w:ascii="仿宋" w:eastAsia="仿宋" w:hAnsi="仿宋" w:cs="仿宋"/>
          <w:b/>
          <w:szCs w:val="32"/>
        </w:rPr>
        <w:lastRenderedPageBreak/>
        <w:t>二、法定代表人授权书</w:t>
      </w:r>
    </w:p>
    <w:p w14:paraId="6E9085F0" w14:textId="77777777" w:rsidR="00E9129F" w:rsidRPr="00E9129F" w:rsidRDefault="00E9129F" w:rsidP="00E9129F">
      <w:pPr>
        <w:snapToGrid w:val="0"/>
        <w:spacing w:line="360" w:lineRule="auto"/>
        <w:ind w:firstLineChars="0" w:firstLine="0"/>
        <w:rPr>
          <w:rFonts w:eastAsia="宋体" w:cs="宋体"/>
          <w:sz w:val="24"/>
        </w:rPr>
      </w:pPr>
    </w:p>
    <w:p w14:paraId="396F36B5" w14:textId="77777777" w:rsidR="00E9129F" w:rsidRPr="00E9129F" w:rsidRDefault="00E9129F" w:rsidP="00E9129F">
      <w:pPr>
        <w:spacing w:line="400" w:lineRule="exact"/>
        <w:ind w:firstLineChars="0" w:firstLine="0"/>
        <w:contextualSpacing/>
        <w:rPr>
          <w:rFonts w:ascii="仿宋" w:eastAsia="仿宋" w:hAnsi="仿宋" w:cs="仿宋"/>
          <w:sz w:val="24"/>
          <w:highlight w:val="yellow"/>
        </w:rPr>
      </w:pPr>
      <w:r w:rsidRPr="00E9129F">
        <w:rPr>
          <w:rFonts w:ascii="仿宋" w:eastAsia="仿宋" w:hAnsi="仿宋" w:cs="仿宋"/>
          <w:sz w:val="24"/>
        </w:rPr>
        <w:t>成都航空职业技术大学</w:t>
      </w:r>
      <w:r w:rsidRPr="00E9129F">
        <w:rPr>
          <w:rFonts w:ascii="仿宋" w:eastAsia="仿宋" w:hAnsi="仿宋" w:cs="仿宋"/>
          <w:color w:val="FF0000"/>
          <w:sz w:val="24"/>
        </w:rPr>
        <w:t>国际合作与交流处</w:t>
      </w:r>
    </w:p>
    <w:p w14:paraId="7A929498" w14:textId="77777777" w:rsidR="00E9129F" w:rsidRPr="00E9129F" w:rsidRDefault="00E9129F" w:rsidP="00E9129F">
      <w:pPr>
        <w:spacing w:line="400" w:lineRule="exact"/>
        <w:ind w:firstLine="480"/>
        <w:contextualSpacing/>
        <w:rPr>
          <w:rFonts w:ascii="仿宋" w:eastAsia="仿宋" w:hAnsi="仿宋" w:cs="仿宋"/>
          <w:sz w:val="24"/>
        </w:rPr>
      </w:pPr>
      <w:r w:rsidRPr="00E9129F">
        <w:rPr>
          <w:rFonts w:ascii="仿宋" w:eastAsia="仿宋" w:hAnsi="仿宋" w:cs="仿宋"/>
          <w:sz w:val="24"/>
        </w:rPr>
        <w:t>本授权声明：       （供应商全称）法定代表人授权       （被授权人姓名、职务）为我方参加项目</w:t>
      </w:r>
      <w:proofErr w:type="gramStart"/>
      <w:r w:rsidRPr="00E9129F">
        <w:rPr>
          <w:rFonts w:ascii="仿宋" w:eastAsia="仿宋" w:hAnsi="仿宋" w:cs="仿宋"/>
          <w:sz w:val="24"/>
        </w:rPr>
        <w:t xml:space="preserve">“ </w:t>
      </w:r>
      <w:proofErr w:type="gramEnd"/>
      <w:r w:rsidRPr="00E9129F">
        <w:rPr>
          <w:rFonts w:ascii="仿宋" w:eastAsia="仿宋" w:hAnsi="仿宋" w:cs="仿宋"/>
          <w:sz w:val="24"/>
        </w:rPr>
        <w:t xml:space="preserve">     </w:t>
      </w:r>
      <w:proofErr w:type="gramStart"/>
      <w:r w:rsidRPr="00E9129F">
        <w:rPr>
          <w:rFonts w:ascii="仿宋" w:eastAsia="仿宋" w:hAnsi="仿宋" w:cs="仿宋"/>
          <w:sz w:val="24"/>
        </w:rPr>
        <w:t xml:space="preserve"> ”</w:t>
      </w:r>
      <w:proofErr w:type="gramEnd"/>
      <w:r w:rsidRPr="00E9129F">
        <w:rPr>
          <w:rFonts w:ascii="仿宋" w:eastAsia="仿宋" w:hAnsi="仿宋" w:cs="仿宋"/>
          <w:sz w:val="24"/>
        </w:rPr>
        <w:t>（采购项目编号：       ）询价采购活动的合法代表，以我方名义全权处理该项目有关询价、报价、签订合同以及执行合同等一切事宜。本公司均予以认可并对此承担责任。授权代表无转委托权。</w:t>
      </w:r>
    </w:p>
    <w:p w14:paraId="645B7910" w14:textId="77777777" w:rsidR="00E9129F" w:rsidRPr="00E9129F" w:rsidRDefault="00E9129F" w:rsidP="00E9129F">
      <w:pPr>
        <w:spacing w:line="400" w:lineRule="exact"/>
        <w:ind w:left="709" w:firstLineChars="0" w:firstLine="0"/>
        <w:contextualSpacing/>
        <w:rPr>
          <w:rFonts w:ascii="仿宋" w:eastAsia="仿宋" w:hAnsi="仿宋" w:cs="仿宋"/>
          <w:sz w:val="24"/>
        </w:rPr>
      </w:pPr>
      <w:r w:rsidRPr="00E9129F">
        <w:rPr>
          <w:rFonts w:ascii="仿宋" w:eastAsia="仿宋" w:hAnsi="仿宋" w:cs="仿宋"/>
          <w:sz w:val="24"/>
        </w:rPr>
        <w:t>特此授权！本授权书自出具之日起生效。</w:t>
      </w:r>
    </w:p>
    <w:p w14:paraId="24403FBE" w14:textId="77777777" w:rsidR="00E9129F" w:rsidRPr="00E9129F" w:rsidRDefault="00E9129F" w:rsidP="00E9129F">
      <w:pPr>
        <w:autoSpaceDE w:val="0"/>
        <w:autoSpaceDN w:val="0"/>
        <w:adjustRightInd w:val="0"/>
        <w:snapToGrid w:val="0"/>
        <w:spacing w:line="360" w:lineRule="auto"/>
        <w:ind w:firstLine="480"/>
        <w:jc w:val="left"/>
        <w:rPr>
          <w:rFonts w:eastAsia="宋体" w:cs="宋体"/>
          <w:kern w:val="0"/>
          <w:sz w:val="24"/>
        </w:rPr>
      </w:pPr>
    </w:p>
    <w:p w14:paraId="4FDA2933" w14:textId="77777777" w:rsidR="00E9129F" w:rsidRPr="00E9129F" w:rsidRDefault="00E9129F" w:rsidP="00E9129F">
      <w:pPr>
        <w:autoSpaceDE w:val="0"/>
        <w:autoSpaceDN w:val="0"/>
        <w:adjustRightInd w:val="0"/>
        <w:snapToGrid w:val="0"/>
        <w:spacing w:line="360" w:lineRule="auto"/>
        <w:ind w:firstLine="480"/>
        <w:jc w:val="left"/>
        <w:rPr>
          <w:rFonts w:eastAsia="宋体" w:cs="宋体"/>
          <w:kern w:val="0"/>
          <w:sz w:val="24"/>
        </w:rPr>
      </w:pPr>
    </w:p>
    <w:p w14:paraId="7F6B66CF" w14:textId="77777777" w:rsidR="00E9129F" w:rsidRPr="00E9129F" w:rsidRDefault="00E9129F" w:rsidP="00E9129F">
      <w:pPr>
        <w:spacing w:line="400" w:lineRule="exact"/>
        <w:ind w:left="709" w:firstLineChars="0" w:firstLine="0"/>
        <w:contextualSpacing/>
        <w:rPr>
          <w:rFonts w:ascii="仿宋" w:eastAsia="仿宋" w:hAnsi="仿宋" w:cs="仿宋"/>
          <w:sz w:val="24"/>
        </w:rPr>
      </w:pPr>
    </w:p>
    <w:p w14:paraId="565418DF" w14:textId="77777777" w:rsidR="00E9129F" w:rsidRPr="00E9129F" w:rsidRDefault="00E9129F" w:rsidP="00E9129F">
      <w:pPr>
        <w:spacing w:line="400" w:lineRule="exact"/>
        <w:ind w:left="709" w:firstLineChars="0" w:firstLine="0"/>
        <w:contextualSpacing/>
        <w:rPr>
          <w:rFonts w:ascii="仿宋" w:eastAsia="仿宋" w:hAnsi="仿宋" w:cs="仿宋"/>
          <w:sz w:val="24"/>
          <w:u w:val="single"/>
        </w:rPr>
      </w:pPr>
      <w:r w:rsidRPr="00E9129F">
        <w:rPr>
          <w:rFonts w:ascii="仿宋" w:eastAsia="仿宋" w:hAnsi="仿宋" w:cs="仿宋"/>
          <w:sz w:val="24"/>
        </w:rPr>
        <w:t>法定代表人签字或盖法定代表人名章：</w:t>
      </w:r>
      <w:r w:rsidRPr="00E9129F">
        <w:rPr>
          <w:rFonts w:ascii="仿宋" w:eastAsia="仿宋" w:hAnsi="仿宋" w:cs="仿宋"/>
          <w:sz w:val="24"/>
          <w:u w:val="single"/>
        </w:rPr>
        <w:t xml:space="preserve">       </w:t>
      </w:r>
    </w:p>
    <w:p w14:paraId="734AFEA5" w14:textId="77777777" w:rsidR="00E9129F" w:rsidRPr="00E9129F" w:rsidRDefault="00E9129F" w:rsidP="00E9129F">
      <w:pPr>
        <w:spacing w:line="400" w:lineRule="exact"/>
        <w:ind w:left="709" w:firstLineChars="0" w:firstLine="0"/>
        <w:contextualSpacing/>
        <w:rPr>
          <w:rFonts w:ascii="仿宋" w:eastAsia="仿宋" w:hAnsi="仿宋" w:cs="仿宋"/>
          <w:sz w:val="24"/>
          <w:u w:val="single"/>
        </w:rPr>
      </w:pPr>
      <w:r w:rsidRPr="00E9129F">
        <w:rPr>
          <w:rFonts w:ascii="仿宋" w:eastAsia="仿宋" w:hAnsi="仿宋" w:cs="仿宋"/>
          <w:sz w:val="24"/>
        </w:rPr>
        <w:t>授权代表人（签字）：</w:t>
      </w:r>
      <w:r w:rsidRPr="00E9129F">
        <w:rPr>
          <w:rFonts w:ascii="仿宋" w:eastAsia="仿宋" w:hAnsi="仿宋" w:cs="仿宋"/>
          <w:sz w:val="24"/>
          <w:u w:val="single"/>
        </w:rPr>
        <w:t xml:space="preserve">                  </w:t>
      </w:r>
    </w:p>
    <w:p w14:paraId="1F1805C4" w14:textId="77777777" w:rsidR="00E9129F" w:rsidRPr="00E9129F" w:rsidRDefault="00E9129F" w:rsidP="00E9129F">
      <w:pPr>
        <w:spacing w:line="400" w:lineRule="exact"/>
        <w:ind w:left="709" w:firstLineChars="0" w:firstLine="0"/>
        <w:contextualSpacing/>
        <w:rPr>
          <w:rFonts w:ascii="仿宋" w:eastAsia="仿宋" w:hAnsi="仿宋" w:cs="仿宋"/>
          <w:sz w:val="24"/>
        </w:rPr>
      </w:pPr>
      <w:r w:rsidRPr="00E9129F">
        <w:rPr>
          <w:rFonts w:ascii="仿宋" w:eastAsia="仿宋" w:hAnsi="仿宋" w:cs="仿宋"/>
          <w:sz w:val="24"/>
        </w:rPr>
        <w:t>供应商名称：</w:t>
      </w:r>
      <w:r w:rsidRPr="00E9129F">
        <w:rPr>
          <w:rFonts w:ascii="仿宋" w:eastAsia="仿宋" w:hAnsi="仿宋" w:cs="仿宋"/>
          <w:sz w:val="24"/>
          <w:u w:val="single"/>
        </w:rPr>
        <w:t xml:space="preserve">             </w:t>
      </w:r>
      <w:r w:rsidRPr="00E9129F">
        <w:rPr>
          <w:rFonts w:ascii="仿宋" w:eastAsia="仿宋" w:hAnsi="仿宋" w:cs="仿宋"/>
          <w:sz w:val="24"/>
        </w:rPr>
        <w:t>（盖单位公章）</w:t>
      </w:r>
    </w:p>
    <w:p w14:paraId="77A1F390" w14:textId="77777777" w:rsidR="00E9129F" w:rsidRPr="00E9129F" w:rsidRDefault="00E9129F" w:rsidP="00E9129F">
      <w:pPr>
        <w:spacing w:line="400" w:lineRule="exact"/>
        <w:ind w:left="709" w:firstLineChars="0" w:firstLine="0"/>
        <w:contextualSpacing/>
        <w:rPr>
          <w:rFonts w:ascii="仿宋" w:eastAsia="仿宋" w:hAnsi="仿宋" w:cs="仿宋"/>
          <w:sz w:val="24"/>
        </w:rPr>
      </w:pPr>
      <w:proofErr w:type="gramStart"/>
      <w:r w:rsidRPr="00E9129F">
        <w:rPr>
          <w:rFonts w:ascii="仿宋" w:eastAsia="仿宋" w:hAnsi="仿宋" w:cs="仿宋"/>
          <w:sz w:val="24"/>
        </w:rPr>
        <w:t>日  期</w:t>
      </w:r>
      <w:proofErr w:type="gramEnd"/>
      <w:r w:rsidRPr="00E9129F">
        <w:rPr>
          <w:rFonts w:ascii="仿宋" w:eastAsia="仿宋" w:hAnsi="仿宋" w:cs="仿宋"/>
          <w:sz w:val="24"/>
        </w:rPr>
        <w:t>：</w:t>
      </w:r>
      <w:r w:rsidRPr="00E9129F">
        <w:rPr>
          <w:rFonts w:ascii="仿宋" w:eastAsia="仿宋" w:hAnsi="仿宋" w:cs="仿宋"/>
          <w:sz w:val="24"/>
          <w:u w:val="single"/>
        </w:rPr>
        <w:t xml:space="preserve">      </w:t>
      </w:r>
      <w:r w:rsidRPr="00E9129F">
        <w:rPr>
          <w:rFonts w:ascii="仿宋" w:eastAsia="仿宋" w:hAnsi="仿宋" w:cs="仿宋"/>
          <w:sz w:val="24"/>
        </w:rPr>
        <w:t xml:space="preserve">年 </w:t>
      </w:r>
      <w:r w:rsidRPr="00E9129F">
        <w:rPr>
          <w:rFonts w:ascii="仿宋" w:eastAsia="仿宋" w:hAnsi="仿宋" w:cs="仿宋"/>
          <w:sz w:val="24"/>
          <w:u w:val="single"/>
        </w:rPr>
        <w:t xml:space="preserve">     </w:t>
      </w:r>
      <w:r w:rsidRPr="00E9129F">
        <w:rPr>
          <w:rFonts w:ascii="仿宋" w:eastAsia="仿宋" w:hAnsi="仿宋" w:cs="仿宋"/>
          <w:sz w:val="24"/>
        </w:rPr>
        <w:t>月</w:t>
      </w:r>
      <w:r w:rsidRPr="00E9129F">
        <w:rPr>
          <w:rFonts w:ascii="仿宋" w:eastAsia="仿宋" w:hAnsi="仿宋" w:cs="仿宋"/>
          <w:sz w:val="24"/>
          <w:u w:val="single"/>
        </w:rPr>
        <w:t xml:space="preserve">      </w:t>
      </w:r>
      <w:r w:rsidRPr="00E9129F">
        <w:rPr>
          <w:rFonts w:ascii="仿宋" w:eastAsia="仿宋" w:hAnsi="仿宋" w:cs="仿宋"/>
          <w:sz w:val="24"/>
        </w:rPr>
        <w:t>日</w:t>
      </w:r>
    </w:p>
    <w:p w14:paraId="1B09C078" w14:textId="77777777" w:rsidR="00E9129F" w:rsidRPr="00E9129F" w:rsidRDefault="00E9129F" w:rsidP="00E9129F">
      <w:pPr>
        <w:spacing w:line="360" w:lineRule="auto"/>
        <w:ind w:firstLineChars="0" w:firstLine="0"/>
        <w:rPr>
          <w:rFonts w:eastAsia="宋体" w:cs="宋体"/>
          <w:color w:val="000000"/>
          <w:sz w:val="24"/>
        </w:rPr>
      </w:pPr>
    </w:p>
    <w:p w14:paraId="60297776" w14:textId="77777777" w:rsidR="00E9129F" w:rsidRPr="00E9129F" w:rsidRDefault="00E9129F" w:rsidP="00E9129F">
      <w:pPr>
        <w:spacing w:line="360" w:lineRule="auto"/>
        <w:ind w:firstLineChars="0" w:firstLine="0"/>
        <w:rPr>
          <w:rFonts w:eastAsia="宋体" w:cs="宋体"/>
          <w:color w:val="000000"/>
          <w:sz w:val="24"/>
        </w:rPr>
      </w:pPr>
    </w:p>
    <w:p w14:paraId="31D8C8BA" w14:textId="77777777" w:rsidR="00E9129F" w:rsidRPr="00E9129F" w:rsidRDefault="00E9129F" w:rsidP="00E9129F">
      <w:pPr>
        <w:spacing w:line="360" w:lineRule="auto"/>
        <w:ind w:firstLineChars="0" w:firstLine="0"/>
        <w:rPr>
          <w:rFonts w:eastAsia="宋体" w:cs="宋体"/>
          <w:color w:val="000000"/>
          <w:sz w:val="24"/>
        </w:rPr>
      </w:pPr>
    </w:p>
    <w:p w14:paraId="64995FC2" w14:textId="77777777" w:rsidR="00E9129F" w:rsidRPr="00E9129F" w:rsidRDefault="00E9129F" w:rsidP="00E9129F">
      <w:pPr>
        <w:spacing w:line="360" w:lineRule="auto"/>
        <w:ind w:firstLineChars="0" w:firstLine="0"/>
        <w:rPr>
          <w:rFonts w:eastAsia="宋体" w:cs="宋体"/>
          <w:color w:val="000000"/>
          <w:sz w:val="24"/>
        </w:rPr>
      </w:pPr>
    </w:p>
    <w:p w14:paraId="6AFB8DA9" w14:textId="77777777" w:rsidR="00E9129F" w:rsidRPr="00E9129F" w:rsidRDefault="00E9129F" w:rsidP="00E9129F">
      <w:pPr>
        <w:spacing w:line="360" w:lineRule="auto"/>
        <w:ind w:firstLineChars="0" w:firstLine="0"/>
        <w:rPr>
          <w:rFonts w:eastAsia="宋体" w:cs="宋体"/>
          <w:b/>
          <w:color w:val="000000"/>
          <w:sz w:val="21"/>
          <w:szCs w:val="21"/>
        </w:rPr>
      </w:pPr>
      <w:r w:rsidRPr="00E9129F">
        <w:rPr>
          <w:rFonts w:eastAsia="宋体" w:cs="宋体"/>
          <w:b/>
          <w:color w:val="000000"/>
          <w:sz w:val="21"/>
          <w:szCs w:val="21"/>
        </w:rPr>
        <w:t>注：（1）法定代表人不参与投标而委托代理人投标适用。</w:t>
      </w:r>
    </w:p>
    <w:p w14:paraId="4F7673B8" w14:textId="77777777" w:rsidR="00E9129F" w:rsidRPr="00E9129F" w:rsidRDefault="00E9129F" w:rsidP="00E9129F">
      <w:pPr>
        <w:spacing w:line="360" w:lineRule="auto"/>
        <w:ind w:firstLineChars="0" w:firstLine="0"/>
        <w:rPr>
          <w:rFonts w:eastAsia="宋体" w:cs="宋体"/>
          <w:b/>
          <w:sz w:val="21"/>
          <w:szCs w:val="21"/>
        </w:rPr>
      </w:pPr>
      <w:r w:rsidRPr="00E9129F">
        <w:rPr>
          <w:rFonts w:eastAsia="宋体" w:cs="宋体"/>
          <w:b/>
          <w:color w:val="000000"/>
          <w:sz w:val="21"/>
          <w:szCs w:val="21"/>
        </w:rPr>
        <w:t>（2）附法定代表人、授权代表身份证复印件（提供其在有效期的材料，居民身份证正、反面复印件）加盖供应商公章。</w:t>
      </w:r>
    </w:p>
    <w:p w14:paraId="0E424645" w14:textId="77777777" w:rsidR="00E9129F" w:rsidRPr="00E9129F" w:rsidRDefault="00E9129F" w:rsidP="00E9129F">
      <w:pPr>
        <w:spacing w:line="360" w:lineRule="auto"/>
        <w:ind w:firstLineChars="0" w:firstLine="0"/>
        <w:rPr>
          <w:rFonts w:eastAsia="宋体" w:cs="宋体"/>
          <w:sz w:val="21"/>
        </w:rPr>
      </w:pPr>
    </w:p>
    <w:p w14:paraId="1F8E722D" w14:textId="77777777" w:rsidR="00E9129F" w:rsidRPr="00E9129F" w:rsidRDefault="00E9129F" w:rsidP="00E9129F">
      <w:pPr>
        <w:ind w:firstLineChars="0" w:firstLine="0"/>
        <w:rPr>
          <w:rFonts w:ascii="仿宋" w:eastAsia="仿宋" w:hAnsi="仿宋" w:cs="仿宋"/>
          <w:b/>
          <w:szCs w:val="32"/>
        </w:rPr>
      </w:pPr>
    </w:p>
    <w:p w14:paraId="36BEE929" w14:textId="77777777" w:rsidR="00E9129F" w:rsidRPr="00E9129F" w:rsidRDefault="00E9129F" w:rsidP="00E9129F">
      <w:pPr>
        <w:ind w:firstLineChars="0" w:firstLine="0"/>
        <w:rPr>
          <w:rFonts w:ascii="仿宋" w:eastAsia="仿宋" w:hAnsi="仿宋" w:cs="仿宋"/>
          <w:b/>
          <w:szCs w:val="32"/>
        </w:rPr>
      </w:pPr>
      <w:r w:rsidRPr="00E9129F">
        <w:rPr>
          <w:rFonts w:ascii="仿宋" w:eastAsia="仿宋" w:hAnsi="仿宋" w:cs="仿宋"/>
          <w:b/>
          <w:szCs w:val="32"/>
        </w:rPr>
        <w:br w:type="page"/>
      </w:r>
    </w:p>
    <w:p w14:paraId="5503A84E" w14:textId="77777777" w:rsidR="00E9129F" w:rsidRPr="00E9129F" w:rsidRDefault="00E9129F" w:rsidP="00E9129F">
      <w:pPr>
        <w:spacing w:line="360" w:lineRule="auto"/>
        <w:ind w:firstLineChars="0" w:firstLine="0"/>
        <w:jc w:val="center"/>
        <w:rPr>
          <w:rFonts w:ascii="仿宋" w:eastAsia="仿宋" w:hAnsi="仿宋" w:cs="仿宋"/>
          <w:b/>
          <w:szCs w:val="32"/>
        </w:rPr>
      </w:pPr>
      <w:r w:rsidRPr="00E9129F">
        <w:rPr>
          <w:rFonts w:ascii="仿宋" w:eastAsia="仿宋" w:hAnsi="仿宋" w:cs="仿宋"/>
          <w:b/>
          <w:szCs w:val="32"/>
        </w:rPr>
        <w:lastRenderedPageBreak/>
        <w:t>三、报价表</w:t>
      </w:r>
    </w:p>
    <w:p w14:paraId="085C8D15" w14:textId="77777777" w:rsidR="00E9129F" w:rsidRPr="00E9129F" w:rsidRDefault="00E9129F" w:rsidP="00E9129F">
      <w:pPr>
        <w:ind w:firstLineChars="0" w:firstLine="0"/>
        <w:rPr>
          <w:rFonts w:ascii="仿宋" w:eastAsia="仿宋" w:hAnsi="仿宋" w:cs="仿宋"/>
          <w:b/>
          <w:bCs/>
          <w:color w:val="000000"/>
          <w:sz w:val="24"/>
        </w:rPr>
      </w:pPr>
    </w:p>
    <w:p w14:paraId="619D22D0" w14:textId="77777777" w:rsidR="00E9129F" w:rsidRPr="00E9129F" w:rsidRDefault="00E9129F" w:rsidP="00E9129F">
      <w:pPr>
        <w:spacing w:line="360" w:lineRule="auto"/>
        <w:ind w:firstLineChars="0" w:firstLine="0"/>
        <w:rPr>
          <w:rFonts w:ascii="仿宋" w:eastAsia="仿宋" w:hAnsi="仿宋" w:cs="仿宋"/>
          <w:bCs/>
          <w:color w:val="000000"/>
          <w:sz w:val="24"/>
        </w:rPr>
      </w:pPr>
      <w:r w:rsidRPr="00E9129F">
        <w:rPr>
          <w:rFonts w:ascii="仿宋" w:eastAsia="仿宋" w:hAnsi="仿宋" w:cs="仿宋"/>
          <w:bCs/>
          <w:color w:val="000000"/>
          <w:sz w:val="24"/>
        </w:rPr>
        <w:t>项目名称：</w:t>
      </w:r>
      <w:r w:rsidRPr="00E9129F">
        <w:rPr>
          <w:rFonts w:ascii="仿宋" w:eastAsia="仿宋" w:hAnsi="仿宋" w:cs="仿宋"/>
          <w:bCs/>
          <w:color w:val="000000"/>
          <w:sz w:val="24"/>
          <w:u w:val="single"/>
        </w:rPr>
        <w:t xml:space="preserve">   </w:t>
      </w:r>
      <w:r w:rsidRPr="00E9129F">
        <w:rPr>
          <w:rFonts w:ascii="仿宋" w:eastAsia="仿宋" w:hAnsi="仿宋" w:cs="仿宋"/>
          <w:color w:val="FF0000"/>
          <w:sz w:val="24"/>
          <w:u w:val="single"/>
        </w:rPr>
        <w:t>“未来非洲计划”中非职业教育联合会成果宣传材料</w:t>
      </w:r>
      <w:r w:rsidRPr="00E9129F">
        <w:rPr>
          <w:rFonts w:ascii="仿宋" w:eastAsia="仿宋" w:hAnsi="仿宋" w:cs="仿宋"/>
          <w:bCs/>
          <w:color w:val="000000"/>
          <w:sz w:val="24"/>
          <w:u w:val="single"/>
        </w:rPr>
        <w:t xml:space="preserve">     </w:t>
      </w:r>
    </w:p>
    <w:p w14:paraId="644D6AA4" w14:textId="77777777" w:rsidR="00E9129F" w:rsidRPr="00E9129F" w:rsidRDefault="00E9129F" w:rsidP="00E9129F">
      <w:pPr>
        <w:spacing w:line="360" w:lineRule="auto"/>
        <w:ind w:firstLineChars="0" w:firstLine="0"/>
        <w:rPr>
          <w:rFonts w:ascii="仿宋" w:eastAsia="仿宋" w:hAnsi="仿宋" w:cs="仿宋"/>
          <w:bCs/>
          <w:color w:val="000000"/>
          <w:sz w:val="24"/>
        </w:rPr>
      </w:pPr>
      <w:r w:rsidRPr="00E9129F">
        <w:rPr>
          <w:rFonts w:ascii="仿宋" w:eastAsia="仿宋" w:hAnsi="仿宋" w:cs="仿宋"/>
          <w:bCs/>
          <w:color w:val="000000"/>
          <w:sz w:val="24"/>
        </w:rPr>
        <w:t xml:space="preserve"> </w:t>
      </w:r>
    </w:p>
    <w:p w14:paraId="0900F0B2" w14:textId="77777777" w:rsidR="00E9129F" w:rsidRPr="00E9129F" w:rsidRDefault="00E9129F" w:rsidP="00E9129F">
      <w:pPr>
        <w:ind w:firstLineChars="0" w:firstLine="0"/>
        <w:jc w:val="right"/>
        <w:rPr>
          <w:rFonts w:ascii="仿宋" w:eastAsia="仿宋" w:hAnsi="仿宋" w:cs="仿宋"/>
          <w:color w:val="000000"/>
          <w:sz w:val="21"/>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51"/>
        <w:gridCol w:w="1995"/>
        <w:gridCol w:w="1245"/>
        <w:gridCol w:w="1170"/>
        <w:gridCol w:w="868"/>
        <w:gridCol w:w="701"/>
        <w:gridCol w:w="1192"/>
        <w:gridCol w:w="797"/>
      </w:tblGrid>
      <w:tr w:rsidR="00E9129F" w:rsidRPr="00E9129F" w14:paraId="5CEE981D" w14:textId="77777777" w:rsidTr="00D01933">
        <w:trPr>
          <w:trHeight w:val="852"/>
          <w:tblHeader/>
          <w:jc w:val="center"/>
        </w:trPr>
        <w:tc>
          <w:tcPr>
            <w:tcW w:w="851" w:type="dxa"/>
            <w:vAlign w:val="center"/>
          </w:tcPr>
          <w:p w14:paraId="041E8B59" w14:textId="77777777" w:rsidR="00E9129F" w:rsidRPr="00E9129F" w:rsidRDefault="00E9129F" w:rsidP="00E9129F">
            <w:pPr>
              <w:ind w:leftChars="-50" w:left="-160" w:rightChars="-50" w:right="-160" w:firstLineChars="0" w:firstLine="0"/>
              <w:jc w:val="center"/>
              <w:rPr>
                <w:rFonts w:ascii="仿宋" w:eastAsia="仿宋" w:hAnsi="仿宋" w:cs="仿宋"/>
                <w:b/>
                <w:color w:val="000000"/>
                <w:sz w:val="24"/>
              </w:rPr>
            </w:pPr>
            <w:r w:rsidRPr="00E9129F">
              <w:rPr>
                <w:rFonts w:ascii="仿宋" w:eastAsia="仿宋" w:hAnsi="仿宋" w:cs="仿宋"/>
                <w:b/>
                <w:color w:val="000000"/>
                <w:sz w:val="24"/>
              </w:rPr>
              <w:t>序号</w:t>
            </w:r>
          </w:p>
        </w:tc>
        <w:tc>
          <w:tcPr>
            <w:tcW w:w="1995" w:type="dxa"/>
            <w:vAlign w:val="center"/>
          </w:tcPr>
          <w:p w14:paraId="22D48F07" w14:textId="77777777" w:rsidR="00E9129F" w:rsidRPr="00E9129F" w:rsidRDefault="00E9129F" w:rsidP="00E9129F">
            <w:pPr>
              <w:ind w:leftChars="-50" w:left="-160" w:rightChars="-50" w:right="-160" w:firstLineChars="0" w:firstLine="0"/>
              <w:jc w:val="center"/>
              <w:rPr>
                <w:rFonts w:ascii="仿宋" w:eastAsia="仿宋" w:hAnsi="仿宋" w:cs="仿宋"/>
                <w:b/>
                <w:color w:val="000000"/>
                <w:sz w:val="24"/>
              </w:rPr>
            </w:pPr>
            <w:r w:rsidRPr="00E9129F">
              <w:rPr>
                <w:rFonts w:ascii="仿宋" w:eastAsia="仿宋" w:hAnsi="仿宋" w:cs="仿宋"/>
                <w:b/>
                <w:color w:val="000000"/>
                <w:sz w:val="24"/>
              </w:rPr>
              <w:t>产品</w:t>
            </w:r>
          </w:p>
          <w:p w14:paraId="4F7FD423" w14:textId="77777777" w:rsidR="00E9129F" w:rsidRPr="00E9129F" w:rsidRDefault="00E9129F" w:rsidP="00E9129F">
            <w:pPr>
              <w:ind w:leftChars="-50" w:left="-160" w:rightChars="-50" w:right="-160" w:firstLineChars="0" w:firstLine="0"/>
              <w:jc w:val="center"/>
              <w:rPr>
                <w:rFonts w:ascii="仿宋" w:eastAsia="仿宋" w:hAnsi="仿宋" w:cs="仿宋"/>
                <w:b/>
                <w:color w:val="000000"/>
                <w:sz w:val="24"/>
              </w:rPr>
            </w:pPr>
            <w:r w:rsidRPr="00E9129F">
              <w:rPr>
                <w:rFonts w:ascii="仿宋" w:eastAsia="仿宋" w:hAnsi="仿宋" w:cs="仿宋"/>
                <w:b/>
                <w:color w:val="000000"/>
                <w:sz w:val="24"/>
              </w:rPr>
              <w:t>名称</w:t>
            </w:r>
          </w:p>
        </w:tc>
        <w:tc>
          <w:tcPr>
            <w:tcW w:w="1245" w:type="dxa"/>
            <w:vAlign w:val="center"/>
          </w:tcPr>
          <w:p w14:paraId="75FA1F53" w14:textId="77777777" w:rsidR="00E9129F" w:rsidRPr="00E9129F" w:rsidRDefault="00E9129F" w:rsidP="00E9129F">
            <w:pPr>
              <w:ind w:leftChars="-50" w:left="-160" w:rightChars="-50" w:right="-160" w:firstLineChars="0" w:firstLine="0"/>
              <w:jc w:val="center"/>
              <w:rPr>
                <w:rFonts w:ascii="仿宋" w:eastAsia="仿宋" w:hAnsi="仿宋" w:cs="仿宋"/>
                <w:b/>
                <w:color w:val="000000"/>
                <w:sz w:val="24"/>
              </w:rPr>
            </w:pPr>
            <w:r w:rsidRPr="00E9129F">
              <w:rPr>
                <w:rFonts w:ascii="仿宋" w:eastAsia="仿宋" w:hAnsi="仿宋" w:cs="仿宋"/>
                <w:b/>
                <w:color w:val="000000"/>
                <w:sz w:val="24"/>
              </w:rPr>
              <w:t>规格</w:t>
            </w:r>
          </w:p>
          <w:p w14:paraId="1790A07A" w14:textId="77777777" w:rsidR="00E9129F" w:rsidRPr="00E9129F" w:rsidRDefault="00E9129F" w:rsidP="00E9129F">
            <w:pPr>
              <w:ind w:leftChars="-50" w:left="-160" w:rightChars="-50" w:right="-160" w:firstLineChars="0" w:firstLine="0"/>
              <w:jc w:val="center"/>
              <w:rPr>
                <w:rFonts w:ascii="仿宋" w:eastAsia="仿宋" w:hAnsi="仿宋" w:cs="仿宋"/>
                <w:b/>
                <w:color w:val="000000"/>
                <w:sz w:val="24"/>
              </w:rPr>
            </w:pPr>
            <w:r w:rsidRPr="00E9129F">
              <w:rPr>
                <w:rFonts w:ascii="仿宋" w:eastAsia="仿宋" w:hAnsi="仿宋" w:cs="仿宋"/>
                <w:b/>
                <w:color w:val="000000"/>
                <w:sz w:val="24"/>
              </w:rPr>
              <w:t>型号</w:t>
            </w:r>
          </w:p>
        </w:tc>
        <w:tc>
          <w:tcPr>
            <w:tcW w:w="1170" w:type="dxa"/>
            <w:vAlign w:val="center"/>
          </w:tcPr>
          <w:p w14:paraId="22691C66" w14:textId="77777777" w:rsidR="00E9129F" w:rsidRPr="00E9129F" w:rsidRDefault="00E9129F" w:rsidP="00E9129F">
            <w:pPr>
              <w:ind w:leftChars="-50" w:left="-160" w:rightChars="-50" w:right="-160" w:firstLineChars="0" w:firstLine="0"/>
              <w:jc w:val="center"/>
              <w:rPr>
                <w:rFonts w:ascii="仿宋" w:eastAsia="仿宋" w:hAnsi="仿宋" w:cs="仿宋"/>
                <w:b/>
                <w:color w:val="000000"/>
                <w:sz w:val="24"/>
              </w:rPr>
            </w:pPr>
            <w:r w:rsidRPr="00E9129F">
              <w:rPr>
                <w:rFonts w:ascii="仿宋" w:eastAsia="仿宋" w:hAnsi="仿宋" w:cs="仿宋"/>
                <w:b/>
                <w:color w:val="000000"/>
                <w:sz w:val="24"/>
              </w:rPr>
              <w:t>品牌</w:t>
            </w:r>
          </w:p>
        </w:tc>
        <w:tc>
          <w:tcPr>
            <w:tcW w:w="868" w:type="dxa"/>
            <w:vAlign w:val="center"/>
          </w:tcPr>
          <w:p w14:paraId="357331BF" w14:textId="77777777" w:rsidR="00E9129F" w:rsidRPr="00E9129F" w:rsidRDefault="00E9129F" w:rsidP="00E9129F">
            <w:pPr>
              <w:ind w:leftChars="-50" w:left="-160" w:rightChars="-50" w:right="-160" w:firstLineChars="0" w:firstLine="0"/>
              <w:jc w:val="center"/>
              <w:rPr>
                <w:rFonts w:ascii="仿宋" w:eastAsia="仿宋" w:hAnsi="仿宋" w:cs="仿宋"/>
                <w:b/>
                <w:color w:val="000000"/>
                <w:sz w:val="24"/>
              </w:rPr>
            </w:pPr>
            <w:r w:rsidRPr="00E9129F">
              <w:rPr>
                <w:rFonts w:ascii="仿宋" w:eastAsia="仿宋" w:hAnsi="仿宋" w:cs="仿宋"/>
                <w:b/>
                <w:color w:val="000000"/>
                <w:sz w:val="24"/>
              </w:rPr>
              <w:t>单位</w:t>
            </w:r>
          </w:p>
        </w:tc>
        <w:tc>
          <w:tcPr>
            <w:tcW w:w="701" w:type="dxa"/>
            <w:vAlign w:val="center"/>
          </w:tcPr>
          <w:p w14:paraId="1F484B2C" w14:textId="77777777" w:rsidR="00E9129F" w:rsidRPr="00E9129F" w:rsidRDefault="00E9129F" w:rsidP="00E9129F">
            <w:pPr>
              <w:ind w:leftChars="-50" w:left="-160" w:rightChars="-50" w:right="-160" w:firstLineChars="0" w:firstLine="0"/>
              <w:jc w:val="center"/>
              <w:rPr>
                <w:rFonts w:ascii="仿宋" w:eastAsia="仿宋" w:hAnsi="仿宋" w:cs="仿宋"/>
                <w:b/>
                <w:color w:val="000000"/>
                <w:sz w:val="24"/>
              </w:rPr>
            </w:pPr>
            <w:r w:rsidRPr="00E9129F">
              <w:rPr>
                <w:rFonts w:ascii="仿宋" w:eastAsia="仿宋" w:hAnsi="仿宋" w:cs="仿宋"/>
                <w:b/>
                <w:color w:val="000000"/>
                <w:sz w:val="24"/>
              </w:rPr>
              <w:t>数量</w:t>
            </w:r>
          </w:p>
        </w:tc>
        <w:tc>
          <w:tcPr>
            <w:tcW w:w="1192" w:type="dxa"/>
            <w:vAlign w:val="center"/>
          </w:tcPr>
          <w:p w14:paraId="3378A835" w14:textId="77777777" w:rsidR="00E9129F" w:rsidRPr="00E9129F" w:rsidRDefault="00E9129F" w:rsidP="00E9129F">
            <w:pPr>
              <w:ind w:leftChars="-50" w:left="-160" w:rightChars="-50" w:right="-160" w:firstLineChars="0" w:firstLine="0"/>
              <w:jc w:val="center"/>
              <w:rPr>
                <w:rFonts w:ascii="仿宋" w:eastAsia="仿宋" w:hAnsi="仿宋" w:cs="仿宋"/>
                <w:b/>
                <w:color w:val="000000"/>
                <w:sz w:val="24"/>
              </w:rPr>
            </w:pPr>
            <w:r w:rsidRPr="00E9129F">
              <w:rPr>
                <w:rFonts w:ascii="仿宋" w:eastAsia="仿宋" w:hAnsi="仿宋" w:cs="仿宋"/>
                <w:b/>
                <w:color w:val="000000"/>
                <w:sz w:val="24"/>
              </w:rPr>
              <w:t>总价（元）</w:t>
            </w:r>
          </w:p>
        </w:tc>
        <w:tc>
          <w:tcPr>
            <w:tcW w:w="797" w:type="dxa"/>
            <w:vAlign w:val="center"/>
          </w:tcPr>
          <w:p w14:paraId="36D9CF33" w14:textId="77777777" w:rsidR="00E9129F" w:rsidRPr="00E9129F" w:rsidRDefault="00E9129F" w:rsidP="00E9129F">
            <w:pPr>
              <w:ind w:leftChars="-50" w:left="-160" w:rightChars="-50" w:right="-160" w:firstLineChars="0" w:firstLine="0"/>
              <w:jc w:val="center"/>
              <w:rPr>
                <w:rFonts w:ascii="仿宋" w:eastAsia="仿宋" w:hAnsi="仿宋" w:cs="仿宋"/>
                <w:b/>
                <w:color w:val="000000"/>
                <w:sz w:val="24"/>
              </w:rPr>
            </w:pPr>
            <w:r w:rsidRPr="00E9129F">
              <w:rPr>
                <w:rFonts w:ascii="仿宋" w:eastAsia="仿宋" w:hAnsi="仿宋" w:cs="仿宋"/>
                <w:b/>
                <w:color w:val="000000"/>
                <w:sz w:val="24"/>
              </w:rPr>
              <w:t>备注</w:t>
            </w:r>
          </w:p>
        </w:tc>
      </w:tr>
      <w:tr w:rsidR="00E9129F" w:rsidRPr="00E9129F" w14:paraId="2A78E391" w14:textId="77777777" w:rsidTr="00D01933">
        <w:trPr>
          <w:trHeight w:val="850"/>
          <w:jc w:val="center"/>
        </w:trPr>
        <w:tc>
          <w:tcPr>
            <w:tcW w:w="851" w:type="dxa"/>
            <w:vAlign w:val="center"/>
          </w:tcPr>
          <w:p w14:paraId="484E8067" w14:textId="77777777" w:rsidR="00E9129F" w:rsidRPr="00E9129F" w:rsidRDefault="00E9129F" w:rsidP="00E9129F">
            <w:pPr>
              <w:spacing w:line="360" w:lineRule="auto"/>
              <w:ind w:leftChars="-50" w:left="-160" w:rightChars="-50" w:right="-160" w:firstLineChars="0" w:firstLine="0"/>
              <w:jc w:val="center"/>
              <w:rPr>
                <w:rFonts w:ascii="仿宋" w:eastAsia="仿宋" w:hAnsi="仿宋" w:cs="仿宋"/>
                <w:color w:val="000000"/>
                <w:sz w:val="24"/>
              </w:rPr>
            </w:pPr>
            <w:r w:rsidRPr="00E9129F">
              <w:rPr>
                <w:rFonts w:ascii="仿宋" w:eastAsia="仿宋" w:hAnsi="仿宋" w:cs="仿宋"/>
                <w:color w:val="000000"/>
                <w:sz w:val="24"/>
              </w:rPr>
              <w:t>1</w:t>
            </w:r>
          </w:p>
        </w:tc>
        <w:tc>
          <w:tcPr>
            <w:tcW w:w="1995" w:type="dxa"/>
            <w:vAlign w:val="center"/>
          </w:tcPr>
          <w:p w14:paraId="06A0D087" w14:textId="77777777" w:rsidR="00E9129F" w:rsidRPr="00E9129F" w:rsidRDefault="00E9129F" w:rsidP="00E9129F">
            <w:pPr>
              <w:widowControl/>
              <w:ind w:firstLineChars="0" w:firstLine="0"/>
              <w:jc w:val="center"/>
              <w:textAlignment w:val="center"/>
              <w:rPr>
                <w:rFonts w:ascii="仿宋" w:eastAsia="仿宋" w:hAnsi="仿宋" w:cs="仿宋"/>
                <w:color w:val="000000"/>
                <w:sz w:val="24"/>
              </w:rPr>
            </w:pPr>
          </w:p>
        </w:tc>
        <w:tc>
          <w:tcPr>
            <w:tcW w:w="1245" w:type="dxa"/>
            <w:vAlign w:val="center"/>
          </w:tcPr>
          <w:p w14:paraId="626C8E1A" w14:textId="77777777" w:rsidR="00E9129F" w:rsidRPr="00E9129F" w:rsidRDefault="00E9129F" w:rsidP="00E9129F">
            <w:pPr>
              <w:spacing w:line="360" w:lineRule="exact"/>
              <w:ind w:firstLineChars="0" w:firstLine="0"/>
              <w:jc w:val="center"/>
              <w:rPr>
                <w:rFonts w:ascii="仿宋" w:eastAsia="仿宋" w:hAnsi="仿宋" w:cs="仿宋"/>
                <w:color w:val="000000"/>
                <w:sz w:val="24"/>
              </w:rPr>
            </w:pPr>
          </w:p>
        </w:tc>
        <w:tc>
          <w:tcPr>
            <w:tcW w:w="1170" w:type="dxa"/>
            <w:vAlign w:val="center"/>
          </w:tcPr>
          <w:p w14:paraId="79946B16" w14:textId="77777777" w:rsidR="00E9129F" w:rsidRPr="00E9129F" w:rsidRDefault="00E9129F" w:rsidP="00E9129F">
            <w:pPr>
              <w:spacing w:line="360" w:lineRule="auto"/>
              <w:ind w:leftChars="-50" w:left="-160" w:rightChars="-50" w:right="-160" w:firstLineChars="0" w:firstLine="0"/>
              <w:jc w:val="center"/>
              <w:rPr>
                <w:rFonts w:ascii="仿宋" w:eastAsia="仿宋" w:hAnsi="仿宋" w:cs="仿宋"/>
                <w:color w:val="000000"/>
                <w:sz w:val="24"/>
              </w:rPr>
            </w:pPr>
          </w:p>
        </w:tc>
        <w:tc>
          <w:tcPr>
            <w:tcW w:w="868" w:type="dxa"/>
            <w:vAlign w:val="center"/>
          </w:tcPr>
          <w:p w14:paraId="4DDD1D8F" w14:textId="77777777" w:rsidR="00E9129F" w:rsidRPr="00E9129F" w:rsidRDefault="00E9129F" w:rsidP="00E9129F">
            <w:pPr>
              <w:spacing w:line="360" w:lineRule="auto"/>
              <w:ind w:leftChars="-50" w:left="-160" w:rightChars="-50" w:right="-160" w:firstLineChars="0" w:firstLine="0"/>
              <w:jc w:val="center"/>
              <w:rPr>
                <w:rFonts w:ascii="仿宋" w:eastAsia="仿宋" w:hAnsi="仿宋" w:cs="仿宋"/>
                <w:color w:val="000000"/>
                <w:sz w:val="24"/>
              </w:rPr>
            </w:pPr>
            <w:r w:rsidRPr="00E9129F">
              <w:rPr>
                <w:rFonts w:ascii="仿宋" w:eastAsia="仿宋" w:hAnsi="仿宋" w:cs="仿宋"/>
                <w:sz w:val="24"/>
              </w:rPr>
              <w:t>个</w:t>
            </w:r>
          </w:p>
        </w:tc>
        <w:tc>
          <w:tcPr>
            <w:tcW w:w="701" w:type="dxa"/>
            <w:vAlign w:val="center"/>
          </w:tcPr>
          <w:p w14:paraId="36C3C673" w14:textId="77777777" w:rsidR="00E9129F" w:rsidRPr="00E9129F" w:rsidRDefault="00E9129F" w:rsidP="00E9129F">
            <w:pPr>
              <w:spacing w:line="360" w:lineRule="exact"/>
              <w:ind w:firstLineChars="0" w:firstLine="0"/>
              <w:jc w:val="center"/>
              <w:rPr>
                <w:rFonts w:ascii="仿宋" w:eastAsia="仿宋" w:hAnsi="仿宋" w:cs="仿宋"/>
                <w:color w:val="000000"/>
                <w:sz w:val="24"/>
              </w:rPr>
            </w:pPr>
          </w:p>
        </w:tc>
        <w:tc>
          <w:tcPr>
            <w:tcW w:w="1192" w:type="dxa"/>
            <w:vAlign w:val="center"/>
          </w:tcPr>
          <w:p w14:paraId="0FA0F8E8" w14:textId="77777777" w:rsidR="00E9129F" w:rsidRPr="00E9129F" w:rsidRDefault="00E9129F" w:rsidP="00E9129F">
            <w:pPr>
              <w:spacing w:line="360" w:lineRule="auto"/>
              <w:ind w:leftChars="-50" w:left="-160" w:rightChars="-50" w:right="-160" w:firstLineChars="0" w:firstLine="0"/>
              <w:jc w:val="center"/>
              <w:rPr>
                <w:rFonts w:ascii="仿宋" w:eastAsia="仿宋" w:hAnsi="仿宋" w:cs="仿宋"/>
                <w:color w:val="000000"/>
                <w:sz w:val="24"/>
              </w:rPr>
            </w:pPr>
          </w:p>
        </w:tc>
        <w:tc>
          <w:tcPr>
            <w:tcW w:w="797" w:type="dxa"/>
            <w:vAlign w:val="center"/>
          </w:tcPr>
          <w:p w14:paraId="2D798891" w14:textId="77777777" w:rsidR="00E9129F" w:rsidRPr="00E9129F" w:rsidRDefault="00E9129F" w:rsidP="00E9129F">
            <w:pPr>
              <w:spacing w:line="360" w:lineRule="auto"/>
              <w:ind w:leftChars="-50" w:left="-160" w:rightChars="-50" w:right="-160" w:firstLineChars="0" w:firstLine="0"/>
              <w:jc w:val="center"/>
              <w:rPr>
                <w:rFonts w:ascii="仿宋" w:eastAsia="仿宋" w:hAnsi="仿宋" w:cs="仿宋"/>
                <w:color w:val="000000"/>
                <w:sz w:val="24"/>
              </w:rPr>
            </w:pPr>
          </w:p>
        </w:tc>
      </w:tr>
      <w:tr w:rsidR="00E9129F" w:rsidRPr="00E9129F" w14:paraId="3E9AD31B" w14:textId="77777777" w:rsidTr="00D01933">
        <w:trPr>
          <w:trHeight w:val="850"/>
          <w:jc w:val="center"/>
        </w:trPr>
        <w:tc>
          <w:tcPr>
            <w:tcW w:w="851" w:type="dxa"/>
            <w:vAlign w:val="center"/>
          </w:tcPr>
          <w:p w14:paraId="7ABEF0B0" w14:textId="77777777" w:rsidR="00E9129F" w:rsidRPr="00E9129F" w:rsidRDefault="00E9129F" w:rsidP="00E9129F">
            <w:pPr>
              <w:spacing w:line="360" w:lineRule="auto"/>
              <w:ind w:leftChars="-50" w:left="-160" w:rightChars="-50" w:right="-160" w:firstLineChars="0" w:firstLine="0"/>
              <w:jc w:val="center"/>
              <w:rPr>
                <w:rFonts w:ascii="仿宋" w:eastAsia="仿宋" w:hAnsi="仿宋" w:cs="仿宋"/>
                <w:color w:val="000000"/>
                <w:sz w:val="24"/>
              </w:rPr>
            </w:pPr>
            <w:r w:rsidRPr="00E9129F">
              <w:rPr>
                <w:rFonts w:ascii="仿宋" w:eastAsia="仿宋" w:hAnsi="仿宋" w:cs="仿宋"/>
                <w:color w:val="000000"/>
                <w:sz w:val="24"/>
              </w:rPr>
              <w:t>...</w:t>
            </w:r>
          </w:p>
        </w:tc>
        <w:tc>
          <w:tcPr>
            <w:tcW w:w="1995" w:type="dxa"/>
            <w:vAlign w:val="center"/>
          </w:tcPr>
          <w:p w14:paraId="0A2486ED" w14:textId="77777777" w:rsidR="00E9129F" w:rsidRPr="00E9129F" w:rsidRDefault="00E9129F" w:rsidP="00E9129F">
            <w:pPr>
              <w:widowControl/>
              <w:ind w:firstLineChars="0" w:firstLine="0"/>
              <w:jc w:val="center"/>
              <w:textAlignment w:val="center"/>
              <w:rPr>
                <w:rFonts w:ascii="仿宋" w:eastAsia="仿宋" w:hAnsi="仿宋" w:cs="仿宋"/>
                <w:color w:val="000000"/>
                <w:sz w:val="24"/>
              </w:rPr>
            </w:pPr>
          </w:p>
        </w:tc>
        <w:tc>
          <w:tcPr>
            <w:tcW w:w="1245" w:type="dxa"/>
            <w:vAlign w:val="center"/>
          </w:tcPr>
          <w:p w14:paraId="3658F6A8" w14:textId="77777777" w:rsidR="00E9129F" w:rsidRPr="00E9129F" w:rsidRDefault="00E9129F" w:rsidP="00E9129F">
            <w:pPr>
              <w:spacing w:line="360" w:lineRule="exact"/>
              <w:ind w:firstLineChars="0" w:firstLine="0"/>
              <w:jc w:val="center"/>
              <w:rPr>
                <w:rFonts w:ascii="仿宋" w:eastAsia="仿宋" w:hAnsi="仿宋" w:cs="仿宋"/>
                <w:color w:val="000000"/>
                <w:sz w:val="24"/>
              </w:rPr>
            </w:pPr>
          </w:p>
        </w:tc>
        <w:tc>
          <w:tcPr>
            <w:tcW w:w="1170" w:type="dxa"/>
            <w:vAlign w:val="center"/>
          </w:tcPr>
          <w:p w14:paraId="0DFB6C97" w14:textId="77777777" w:rsidR="00E9129F" w:rsidRPr="00E9129F" w:rsidRDefault="00E9129F" w:rsidP="00E9129F">
            <w:pPr>
              <w:spacing w:line="360" w:lineRule="auto"/>
              <w:ind w:leftChars="-50" w:left="-160" w:rightChars="-50" w:right="-160" w:firstLineChars="0" w:firstLine="0"/>
              <w:jc w:val="center"/>
              <w:rPr>
                <w:rFonts w:ascii="仿宋" w:eastAsia="仿宋" w:hAnsi="仿宋" w:cs="仿宋"/>
                <w:color w:val="000000"/>
                <w:sz w:val="24"/>
              </w:rPr>
            </w:pPr>
          </w:p>
        </w:tc>
        <w:tc>
          <w:tcPr>
            <w:tcW w:w="868" w:type="dxa"/>
            <w:vAlign w:val="center"/>
          </w:tcPr>
          <w:p w14:paraId="0181A35E" w14:textId="77777777" w:rsidR="00E9129F" w:rsidRPr="00E9129F" w:rsidRDefault="00E9129F" w:rsidP="00E9129F">
            <w:pPr>
              <w:spacing w:line="360" w:lineRule="auto"/>
              <w:ind w:leftChars="-50" w:left="-160" w:rightChars="-50" w:right="-160" w:firstLineChars="0" w:firstLine="0"/>
              <w:jc w:val="center"/>
              <w:rPr>
                <w:rFonts w:ascii="仿宋" w:eastAsia="仿宋" w:hAnsi="仿宋" w:cs="仿宋"/>
                <w:color w:val="000000"/>
                <w:sz w:val="24"/>
              </w:rPr>
            </w:pPr>
          </w:p>
        </w:tc>
        <w:tc>
          <w:tcPr>
            <w:tcW w:w="701" w:type="dxa"/>
            <w:vAlign w:val="center"/>
          </w:tcPr>
          <w:p w14:paraId="6564FDB3" w14:textId="77777777" w:rsidR="00E9129F" w:rsidRPr="00E9129F" w:rsidRDefault="00E9129F" w:rsidP="00E9129F">
            <w:pPr>
              <w:spacing w:line="360" w:lineRule="exact"/>
              <w:ind w:firstLineChars="0" w:firstLine="0"/>
              <w:jc w:val="center"/>
              <w:rPr>
                <w:rFonts w:ascii="仿宋" w:eastAsia="仿宋" w:hAnsi="仿宋" w:cs="仿宋"/>
                <w:color w:val="000000"/>
                <w:sz w:val="24"/>
              </w:rPr>
            </w:pPr>
          </w:p>
        </w:tc>
        <w:tc>
          <w:tcPr>
            <w:tcW w:w="1192" w:type="dxa"/>
            <w:vAlign w:val="center"/>
          </w:tcPr>
          <w:p w14:paraId="6E65B0D7" w14:textId="77777777" w:rsidR="00E9129F" w:rsidRPr="00E9129F" w:rsidRDefault="00E9129F" w:rsidP="00E9129F">
            <w:pPr>
              <w:spacing w:line="360" w:lineRule="auto"/>
              <w:ind w:leftChars="-50" w:left="-160" w:rightChars="-50" w:right="-160" w:firstLineChars="0" w:firstLine="0"/>
              <w:jc w:val="center"/>
              <w:rPr>
                <w:rFonts w:ascii="仿宋" w:eastAsia="仿宋" w:hAnsi="仿宋" w:cs="仿宋"/>
                <w:color w:val="000000"/>
                <w:sz w:val="24"/>
              </w:rPr>
            </w:pPr>
          </w:p>
        </w:tc>
        <w:tc>
          <w:tcPr>
            <w:tcW w:w="797" w:type="dxa"/>
            <w:vAlign w:val="center"/>
          </w:tcPr>
          <w:p w14:paraId="4E3E143A" w14:textId="77777777" w:rsidR="00E9129F" w:rsidRPr="00E9129F" w:rsidRDefault="00E9129F" w:rsidP="00E9129F">
            <w:pPr>
              <w:spacing w:line="360" w:lineRule="auto"/>
              <w:ind w:leftChars="-50" w:left="-160" w:rightChars="-50" w:right="-160" w:firstLineChars="0" w:firstLine="0"/>
              <w:jc w:val="center"/>
              <w:rPr>
                <w:rFonts w:ascii="仿宋" w:eastAsia="仿宋" w:hAnsi="仿宋" w:cs="仿宋"/>
                <w:color w:val="000000"/>
                <w:sz w:val="24"/>
              </w:rPr>
            </w:pPr>
          </w:p>
        </w:tc>
      </w:tr>
    </w:tbl>
    <w:p w14:paraId="54A18B13" w14:textId="77777777" w:rsidR="00E9129F" w:rsidRPr="00E9129F" w:rsidRDefault="00E9129F" w:rsidP="00E9129F">
      <w:pPr>
        <w:ind w:firstLineChars="0" w:firstLine="0"/>
        <w:rPr>
          <w:rFonts w:ascii="仿宋" w:eastAsia="仿宋" w:hAnsi="仿宋" w:cs="仿宋"/>
          <w:color w:val="000000"/>
          <w:sz w:val="21"/>
        </w:rPr>
      </w:pPr>
    </w:p>
    <w:p w14:paraId="546130B1" w14:textId="77777777" w:rsidR="00E9129F" w:rsidRPr="00E9129F" w:rsidRDefault="00E9129F" w:rsidP="00E9129F">
      <w:pPr>
        <w:ind w:firstLine="480"/>
        <w:rPr>
          <w:rFonts w:ascii="仿宋" w:eastAsia="仿宋" w:hAnsi="仿宋" w:cs="仿宋"/>
          <w:color w:val="000000"/>
          <w:sz w:val="24"/>
        </w:rPr>
      </w:pPr>
      <w:r w:rsidRPr="00E9129F">
        <w:rPr>
          <w:rFonts w:ascii="仿宋" w:eastAsia="仿宋" w:hAnsi="仿宋" w:cs="仿宋"/>
          <w:color w:val="000000"/>
          <w:sz w:val="24"/>
        </w:rPr>
        <w:t>注：</w:t>
      </w:r>
      <w:r w:rsidRPr="00E9129F">
        <w:rPr>
          <w:rFonts w:ascii="仿宋" w:eastAsia="仿宋" w:hAnsi="仿宋" w:cs="仿宋"/>
          <w:sz w:val="24"/>
        </w:rPr>
        <w:t>1、所有报价均用人民币表示，所报价格是交货地的验收价格，其总价即为履行合同的固定价格，</w:t>
      </w:r>
      <w:r w:rsidRPr="00E9129F">
        <w:rPr>
          <w:rFonts w:ascii="仿宋" w:eastAsia="仿宋" w:hAnsi="仿宋" w:cs="仿宋"/>
          <w:color w:val="000000"/>
          <w:sz w:val="24"/>
        </w:rPr>
        <w:t>单价在履行合同过程中应固</w:t>
      </w:r>
      <w:r w:rsidRPr="00E9129F">
        <w:rPr>
          <w:rFonts w:ascii="仿宋" w:eastAsia="仿宋" w:hAnsi="仿宋" w:cs="仿宋"/>
          <w:sz w:val="24"/>
        </w:rPr>
        <w:t>定不变。总价已包括货物（服务）设计、材料、制造、包装、运输、安装、调试、检测、验收合格交付使用之前及保修期内保修服务与备用物件等所有其他有关各项的含税费用。</w:t>
      </w:r>
    </w:p>
    <w:p w14:paraId="2F95D982" w14:textId="77777777" w:rsidR="00E9129F" w:rsidRPr="00E9129F" w:rsidRDefault="00E9129F" w:rsidP="00E9129F">
      <w:pPr>
        <w:spacing w:after="120"/>
        <w:ind w:firstLineChars="400" w:firstLine="960"/>
        <w:rPr>
          <w:rFonts w:ascii="Times New Roman" w:eastAsia="宋体" w:hAnsi="Times New Roman"/>
          <w:sz w:val="21"/>
        </w:rPr>
      </w:pPr>
      <w:r w:rsidRPr="00E9129F">
        <w:rPr>
          <w:rFonts w:ascii="仿宋" w:eastAsia="仿宋" w:hAnsi="仿宋" w:cs="仿宋"/>
          <w:sz w:val="24"/>
        </w:rPr>
        <w:t>2.供应商不可随意更改产品的技术参数及数量，否则视为无效响应。</w:t>
      </w:r>
    </w:p>
    <w:p w14:paraId="22C61696" w14:textId="77777777" w:rsidR="00E9129F" w:rsidRPr="00E9129F" w:rsidRDefault="00E9129F" w:rsidP="00E9129F">
      <w:pPr>
        <w:spacing w:line="300" w:lineRule="auto"/>
        <w:ind w:firstLineChars="400" w:firstLine="960"/>
        <w:rPr>
          <w:rFonts w:ascii="仿宋" w:eastAsia="仿宋" w:hAnsi="仿宋" w:cs="仿宋"/>
          <w:color w:val="000000"/>
          <w:sz w:val="24"/>
        </w:rPr>
      </w:pPr>
    </w:p>
    <w:p w14:paraId="245D4179" w14:textId="77777777" w:rsidR="00E9129F" w:rsidRPr="00E9129F" w:rsidRDefault="00E9129F" w:rsidP="00E9129F">
      <w:pPr>
        <w:ind w:firstLineChars="0" w:firstLine="0"/>
        <w:rPr>
          <w:rFonts w:ascii="仿宋" w:eastAsia="仿宋" w:hAnsi="仿宋" w:cs="仿宋"/>
          <w:color w:val="000000"/>
          <w:sz w:val="21"/>
        </w:rPr>
      </w:pPr>
    </w:p>
    <w:p w14:paraId="28A595A7" w14:textId="77777777" w:rsidR="00E9129F" w:rsidRPr="00E9129F" w:rsidRDefault="00E9129F" w:rsidP="00E9129F">
      <w:pPr>
        <w:ind w:firstLineChars="0" w:firstLine="0"/>
        <w:rPr>
          <w:rFonts w:ascii="仿宋" w:eastAsia="仿宋" w:hAnsi="仿宋" w:cs="仿宋"/>
          <w:color w:val="000000"/>
          <w:sz w:val="21"/>
        </w:rPr>
      </w:pPr>
    </w:p>
    <w:p w14:paraId="736AE136" w14:textId="77777777" w:rsidR="00E9129F" w:rsidRPr="00E9129F" w:rsidRDefault="00E9129F" w:rsidP="00E9129F">
      <w:pPr>
        <w:ind w:firstLineChars="0" w:firstLine="0"/>
        <w:rPr>
          <w:rFonts w:ascii="仿宋" w:eastAsia="仿宋" w:hAnsi="仿宋" w:cs="仿宋"/>
          <w:color w:val="000000"/>
          <w:sz w:val="21"/>
        </w:rPr>
      </w:pPr>
    </w:p>
    <w:p w14:paraId="664EC1A3" w14:textId="77777777" w:rsidR="00E9129F" w:rsidRPr="00E9129F" w:rsidRDefault="00E9129F" w:rsidP="00E9129F">
      <w:pPr>
        <w:spacing w:line="360" w:lineRule="auto"/>
        <w:ind w:firstLine="480"/>
        <w:rPr>
          <w:rFonts w:ascii="仿宋" w:eastAsia="仿宋" w:hAnsi="仿宋" w:cs="仿宋"/>
          <w:color w:val="000000"/>
          <w:sz w:val="24"/>
        </w:rPr>
      </w:pPr>
      <w:r w:rsidRPr="00E9129F">
        <w:rPr>
          <w:rFonts w:ascii="仿宋" w:eastAsia="仿宋" w:hAnsi="仿宋" w:cs="仿宋"/>
          <w:color w:val="000000"/>
          <w:sz w:val="24"/>
        </w:rPr>
        <w:t>供应商名称</w:t>
      </w:r>
      <w:r w:rsidRPr="00E9129F">
        <w:rPr>
          <w:rFonts w:ascii="仿宋" w:eastAsia="仿宋" w:hAnsi="仿宋" w:cs="仿宋"/>
          <w:b/>
          <w:color w:val="000000"/>
          <w:sz w:val="24"/>
        </w:rPr>
        <w:t>（加盖公章）</w:t>
      </w:r>
      <w:r w:rsidRPr="00E9129F">
        <w:rPr>
          <w:rFonts w:ascii="仿宋" w:eastAsia="仿宋" w:hAnsi="仿宋" w:cs="仿宋"/>
          <w:color w:val="000000"/>
          <w:sz w:val="24"/>
        </w:rPr>
        <w:t>：</w:t>
      </w:r>
      <w:r w:rsidRPr="00E9129F">
        <w:rPr>
          <w:rFonts w:ascii="仿宋" w:eastAsia="仿宋" w:hAnsi="仿宋" w:cs="仿宋"/>
          <w:color w:val="000000"/>
          <w:sz w:val="24"/>
          <w:u w:val="single"/>
        </w:rPr>
        <w:t xml:space="preserve">                                </w:t>
      </w:r>
    </w:p>
    <w:p w14:paraId="76676F24" w14:textId="77777777" w:rsidR="00E9129F" w:rsidRPr="00E9129F" w:rsidRDefault="00E9129F" w:rsidP="00E9129F">
      <w:pPr>
        <w:spacing w:line="360" w:lineRule="auto"/>
        <w:ind w:firstLine="480"/>
        <w:rPr>
          <w:rFonts w:ascii="仿宋" w:eastAsia="仿宋" w:hAnsi="仿宋" w:cs="仿宋"/>
          <w:color w:val="000000"/>
          <w:sz w:val="24"/>
        </w:rPr>
      </w:pPr>
      <w:r w:rsidRPr="00E9129F">
        <w:rPr>
          <w:rFonts w:ascii="仿宋" w:eastAsia="仿宋" w:hAnsi="仿宋" w:cs="仿宋"/>
          <w:color w:val="000000"/>
          <w:sz w:val="24"/>
        </w:rPr>
        <w:t>法定代表人（或单位负责人）或授权代表</w:t>
      </w:r>
      <w:r w:rsidRPr="00E9129F">
        <w:rPr>
          <w:rFonts w:ascii="仿宋" w:eastAsia="仿宋" w:hAnsi="仿宋" w:cs="仿宋"/>
          <w:b/>
          <w:color w:val="000000"/>
          <w:sz w:val="24"/>
        </w:rPr>
        <w:t>（签字或加盖个人名章）</w:t>
      </w:r>
      <w:r w:rsidRPr="00E9129F">
        <w:rPr>
          <w:rFonts w:ascii="仿宋" w:eastAsia="仿宋" w:hAnsi="仿宋" w:cs="仿宋"/>
          <w:color w:val="000000"/>
          <w:sz w:val="24"/>
        </w:rPr>
        <w:t>：</w:t>
      </w:r>
      <w:r w:rsidRPr="00E9129F">
        <w:rPr>
          <w:rFonts w:ascii="仿宋" w:eastAsia="仿宋" w:hAnsi="仿宋" w:cs="仿宋"/>
          <w:color w:val="000000"/>
          <w:sz w:val="24"/>
          <w:u w:val="single"/>
        </w:rPr>
        <w:t xml:space="preserve">            </w:t>
      </w:r>
    </w:p>
    <w:p w14:paraId="791FAB9D" w14:textId="77777777" w:rsidR="00E9129F" w:rsidRPr="00E9129F" w:rsidRDefault="00E9129F" w:rsidP="00E9129F">
      <w:pPr>
        <w:spacing w:line="360" w:lineRule="auto"/>
        <w:ind w:firstLine="480"/>
        <w:rPr>
          <w:rFonts w:ascii="仿宋" w:eastAsia="仿宋" w:hAnsi="仿宋" w:cs="仿宋"/>
          <w:sz w:val="24"/>
        </w:rPr>
      </w:pPr>
      <w:r w:rsidRPr="00E9129F">
        <w:rPr>
          <w:rFonts w:ascii="仿宋" w:eastAsia="仿宋" w:hAnsi="仿宋" w:cs="仿宋"/>
          <w:color w:val="000000"/>
          <w:sz w:val="24"/>
        </w:rPr>
        <w:t>日    期：</w:t>
      </w:r>
      <w:r w:rsidRPr="00E9129F">
        <w:rPr>
          <w:rFonts w:ascii="仿宋" w:eastAsia="仿宋" w:hAnsi="仿宋" w:cs="仿宋"/>
          <w:color w:val="000000"/>
          <w:sz w:val="24"/>
          <w:u w:val="single"/>
        </w:rPr>
        <w:t xml:space="preserve">         </w:t>
      </w:r>
      <w:r w:rsidRPr="00E9129F">
        <w:rPr>
          <w:rFonts w:ascii="仿宋" w:eastAsia="仿宋" w:hAnsi="仿宋" w:cs="仿宋"/>
          <w:color w:val="000000"/>
          <w:sz w:val="24"/>
        </w:rPr>
        <w:t>年</w:t>
      </w:r>
      <w:r w:rsidRPr="00E9129F">
        <w:rPr>
          <w:rFonts w:ascii="仿宋" w:eastAsia="仿宋" w:hAnsi="仿宋" w:cs="仿宋"/>
          <w:color w:val="000000"/>
          <w:sz w:val="24"/>
          <w:u w:val="single"/>
        </w:rPr>
        <w:t xml:space="preserve">     </w:t>
      </w:r>
      <w:r w:rsidRPr="00E9129F">
        <w:rPr>
          <w:rFonts w:ascii="仿宋" w:eastAsia="仿宋" w:hAnsi="仿宋" w:cs="仿宋"/>
          <w:color w:val="000000"/>
          <w:sz w:val="24"/>
        </w:rPr>
        <w:t>月</w:t>
      </w:r>
      <w:r w:rsidRPr="00E9129F">
        <w:rPr>
          <w:rFonts w:ascii="仿宋" w:eastAsia="仿宋" w:hAnsi="仿宋" w:cs="仿宋"/>
          <w:color w:val="000000"/>
          <w:sz w:val="24"/>
          <w:u w:val="single"/>
        </w:rPr>
        <w:t xml:space="preserve">     </w:t>
      </w:r>
      <w:r w:rsidRPr="00E9129F">
        <w:rPr>
          <w:rFonts w:ascii="仿宋" w:eastAsia="仿宋" w:hAnsi="仿宋" w:cs="仿宋"/>
          <w:color w:val="000000"/>
          <w:sz w:val="24"/>
        </w:rPr>
        <w:t>日</w:t>
      </w:r>
      <w:r w:rsidRPr="00E9129F">
        <w:rPr>
          <w:rFonts w:ascii="Calibri" w:eastAsia="仿宋" w:hAnsi="Calibri" w:cs="Calibri"/>
          <w:sz w:val="24"/>
        </w:rPr>
        <w:t> </w:t>
      </w:r>
    </w:p>
    <w:p w14:paraId="4F07A9D5" w14:textId="77777777" w:rsidR="00E9129F" w:rsidRPr="00E9129F" w:rsidRDefault="00E9129F" w:rsidP="00E9129F">
      <w:pPr>
        <w:spacing w:line="360" w:lineRule="auto"/>
        <w:ind w:firstLineChars="0" w:firstLine="0"/>
        <w:rPr>
          <w:rFonts w:ascii="仿宋" w:eastAsia="仿宋" w:hAnsi="仿宋" w:cs="仿宋"/>
          <w:b/>
          <w:color w:val="0D0D0D"/>
          <w:sz w:val="24"/>
        </w:rPr>
      </w:pPr>
    </w:p>
    <w:p w14:paraId="740B3DB2" w14:textId="77777777" w:rsidR="00E9129F" w:rsidRPr="00E9129F" w:rsidRDefault="00E9129F" w:rsidP="00E9129F">
      <w:pPr>
        <w:ind w:firstLineChars="0" w:firstLine="0"/>
        <w:rPr>
          <w:rFonts w:ascii="仿宋" w:eastAsia="仿宋" w:hAnsi="仿宋" w:cs="仿宋"/>
          <w:sz w:val="21"/>
        </w:rPr>
      </w:pPr>
      <w:bookmarkStart w:id="2" w:name="_Toc503369462"/>
      <w:bookmarkStart w:id="3" w:name="_Toc217446099"/>
      <w:bookmarkStart w:id="4" w:name="_Toc217446059"/>
      <w:bookmarkEnd w:id="0"/>
      <w:bookmarkEnd w:id="1"/>
    </w:p>
    <w:bookmarkEnd w:id="2"/>
    <w:bookmarkEnd w:id="3"/>
    <w:bookmarkEnd w:id="4"/>
    <w:p w14:paraId="4BEDFC9A" w14:textId="77777777" w:rsidR="009D6173" w:rsidRDefault="009D6173">
      <w:pPr>
        <w:ind w:firstLine="640"/>
      </w:pPr>
    </w:p>
    <w:sectPr w:rsidR="009D6173" w:rsidSect="00E9129F">
      <w:headerReference w:type="default" r:id="rId5"/>
      <w:footerReference w:type="default" r:id="rId6"/>
      <w:pgSz w:w="11906" w:h="16838"/>
      <w:pgMar w:top="1418" w:right="1474" w:bottom="1418" w:left="1588"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0033B" w14:textId="77777777" w:rsidR="00E9129F" w:rsidRDefault="00E9129F">
    <w:pPr>
      <w:pStyle w:val="ae"/>
      <w:ind w:firstLine="360"/>
      <w:jc w:val="center"/>
    </w:pPr>
    <w:sdt>
      <w:sdtPr>
        <w:id w:val="19143603"/>
        <w:showingPlcHdr/>
      </w:sdtPr>
      <w:sdtContent>
        <w:r>
          <w:t xml:space="preserve">     </w:t>
        </w:r>
      </w:sdtContent>
    </w:sdt>
  </w:p>
  <w:p w14:paraId="1658BE03" w14:textId="77777777" w:rsidR="00E9129F" w:rsidRDefault="00E9129F">
    <w:pPr>
      <w:pStyle w:val="ae"/>
      <w:ind w:firstLine="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AD663" w14:textId="77777777" w:rsidR="00E9129F" w:rsidRDefault="00E9129F">
    <w:pPr>
      <w:pStyle w:val="af0"/>
      <w:ind w:firstLineChars="0" w:firstLine="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1B0FD3"/>
    <w:multiLevelType w:val="singleLevel"/>
    <w:tmpl w:val="861B0FD3"/>
    <w:lvl w:ilvl="0">
      <w:start w:val="2"/>
      <w:numFmt w:val="chineseCounting"/>
      <w:suff w:val="nothing"/>
      <w:lvlText w:val="%1、"/>
      <w:lvlJc w:val="left"/>
      <w:rPr>
        <w:rFonts w:hint="eastAsia"/>
      </w:rPr>
    </w:lvl>
  </w:abstractNum>
  <w:abstractNum w:abstractNumId="1" w15:restartNumberingAfterBreak="0">
    <w:nsid w:val="8737A488"/>
    <w:multiLevelType w:val="singleLevel"/>
    <w:tmpl w:val="8737A488"/>
    <w:lvl w:ilvl="0">
      <w:start w:val="1"/>
      <w:numFmt w:val="chineseCounting"/>
      <w:suff w:val="nothing"/>
      <w:lvlText w:val="%1、"/>
      <w:lvlJc w:val="left"/>
      <w:rPr>
        <w:rFonts w:hint="eastAsia"/>
      </w:rPr>
    </w:lvl>
  </w:abstractNum>
  <w:abstractNum w:abstractNumId="2" w15:restartNumberingAfterBreak="0">
    <w:nsid w:val="FB6D87DB"/>
    <w:multiLevelType w:val="singleLevel"/>
    <w:tmpl w:val="FB6D87DB"/>
    <w:lvl w:ilvl="0">
      <w:start w:val="1"/>
      <w:numFmt w:val="chineseCounting"/>
      <w:suff w:val="nothing"/>
      <w:lvlText w:val="%1、"/>
      <w:lvlJc w:val="left"/>
      <w:pPr>
        <w:ind w:left="289" w:firstLine="420"/>
      </w:pPr>
      <w:rPr>
        <w:rFonts w:hint="eastAsia"/>
        <w:lang w:val="en-US"/>
      </w:rPr>
    </w:lvl>
  </w:abstractNum>
  <w:num w:numId="1" w16cid:durableId="419372033">
    <w:abstractNumId w:val="1"/>
  </w:num>
  <w:num w:numId="2" w16cid:durableId="2086292225">
    <w:abstractNumId w:val="0"/>
  </w:num>
  <w:num w:numId="3" w16cid:durableId="13457895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29F"/>
    <w:rsid w:val="00126168"/>
    <w:rsid w:val="00245279"/>
    <w:rsid w:val="003D26DD"/>
    <w:rsid w:val="0040721F"/>
    <w:rsid w:val="009D6173"/>
    <w:rsid w:val="00D317C6"/>
    <w:rsid w:val="00E818B9"/>
    <w:rsid w:val="00E912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A478B"/>
  <w15:chartTrackingRefBased/>
  <w15:docId w15:val="{2DBAEA5D-F448-45A4-B42D-EAC043344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18B9"/>
    <w:pPr>
      <w:widowControl w:val="0"/>
      <w:spacing w:after="0" w:line="240" w:lineRule="auto"/>
      <w:ind w:firstLineChars="200" w:firstLine="200"/>
      <w:jc w:val="both"/>
    </w:pPr>
    <w:rPr>
      <w:rFonts w:ascii="宋体" w:eastAsia="仿宋_GB2312" w:hAnsi="宋体" w:cs="Times New Roman"/>
      <w:sz w:val="32"/>
      <w14:ligatures w14:val="none"/>
    </w:rPr>
  </w:style>
  <w:style w:type="paragraph" w:styleId="1">
    <w:name w:val="heading 1"/>
    <w:basedOn w:val="a"/>
    <w:next w:val="a"/>
    <w:link w:val="10"/>
    <w:qFormat/>
    <w:rsid w:val="00E818B9"/>
    <w:pPr>
      <w:outlineLvl w:val="0"/>
    </w:pPr>
    <w:rPr>
      <w:rFonts w:eastAsia="黑体" w:hint="eastAsia"/>
      <w:b/>
      <w:bCs/>
      <w:kern w:val="44"/>
      <w:szCs w:val="48"/>
    </w:rPr>
  </w:style>
  <w:style w:type="paragraph" w:styleId="2">
    <w:name w:val="heading 2"/>
    <w:basedOn w:val="a"/>
    <w:next w:val="a"/>
    <w:link w:val="20"/>
    <w:semiHidden/>
    <w:unhideWhenUsed/>
    <w:qFormat/>
    <w:rsid w:val="00E818B9"/>
    <w:pPr>
      <w:outlineLvl w:val="1"/>
    </w:pPr>
    <w:rPr>
      <w:rFonts w:eastAsia="楷体" w:hint="eastAsia"/>
      <w:bCs/>
      <w:kern w:val="0"/>
      <w:szCs w:val="36"/>
    </w:rPr>
  </w:style>
  <w:style w:type="paragraph" w:styleId="3">
    <w:name w:val="heading 3"/>
    <w:basedOn w:val="a"/>
    <w:next w:val="a"/>
    <w:link w:val="30"/>
    <w:autoRedefine/>
    <w:semiHidden/>
    <w:unhideWhenUsed/>
    <w:qFormat/>
    <w:rsid w:val="00E818B9"/>
    <w:pPr>
      <w:outlineLvl w:val="2"/>
    </w:pPr>
    <w:rPr>
      <w:rFonts w:hint="eastAsia"/>
      <w:b/>
      <w:bCs/>
      <w:kern w:val="0"/>
      <w:szCs w:val="27"/>
    </w:rPr>
  </w:style>
  <w:style w:type="paragraph" w:styleId="4">
    <w:name w:val="heading 4"/>
    <w:basedOn w:val="a"/>
    <w:next w:val="a"/>
    <w:link w:val="40"/>
    <w:uiPriority w:val="9"/>
    <w:semiHidden/>
    <w:unhideWhenUsed/>
    <w:qFormat/>
    <w:rsid w:val="00E9129F"/>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E9129F"/>
    <w:pPr>
      <w:keepNext/>
      <w:keepLines/>
      <w:spacing w:before="80" w:after="40"/>
      <w:outlineLvl w:val="4"/>
    </w:pPr>
    <w:rPr>
      <w:rFonts w:asciiTheme="minorHAnsi" w:eastAsiaTheme="minorEastAsia" w:hAnsiTheme="minorHAnsi" w:cstheme="majorBidi"/>
      <w:color w:val="2F5496" w:themeColor="accent1" w:themeShade="BF"/>
      <w:sz w:val="24"/>
    </w:rPr>
  </w:style>
  <w:style w:type="paragraph" w:styleId="6">
    <w:name w:val="heading 6"/>
    <w:basedOn w:val="a"/>
    <w:next w:val="a"/>
    <w:link w:val="60"/>
    <w:uiPriority w:val="9"/>
    <w:semiHidden/>
    <w:unhideWhenUsed/>
    <w:qFormat/>
    <w:rsid w:val="00E9129F"/>
    <w:pPr>
      <w:keepNext/>
      <w:keepLines/>
      <w:spacing w:before="40"/>
      <w:outlineLvl w:val="5"/>
    </w:pPr>
    <w:rPr>
      <w:rFonts w:asciiTheme="minorHAnsi" w:eastAsiaTheme="minorEastAsia" w:hAnsiTheme="minorHAnsi" w:cstheme="majorBidi"/>
      <w:b/>
      <w:bCs/>
      <w:color w:val="2F5496" w:themeColor="accent1" w:themeShade="BF"/>
    </w:rPr>
  </w:style>
  <w:style w:type="paragraph" w:styleId="7">
    <w:name w:val="heading 7"/>
    <w:basedOn w:val="a"/>
    <w:next w:val="a"/>
    <w:link w:val="70"/>
    <w:uiPriority w:val="9"/>
    <w:semiHidden/>
    <w:unhideWhenUsed/>
    <w:qFormat/>
    <w:rsid w:val="00E9129F"/>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E9129F"/>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E9129F"/>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E818B9"/>
    <w:rPr>
      <w:rFonts w:ascii="宋体" w:eastAsia="黑体" w:hAnsi="宋体" w:cs="Times New Roman"/>
      <w:b/>
      <w:bCs/>
      <w:kern w:val="44"/>
      <w:sz w:val="32"/>
      <w:szCs w:val="48"/>
      <w14:ligatures w14:val="none"/>
    </w:rPr>
  </w:style>
  <w:style w:type="character" w:customStyle="1" w:styleId="20">
    <w:name w:val="标题 2 字符"/>
    <w:basedOn w:val="a0"/>
    <w:link w:val="2"/>
    <w:semiHidden/>
    <w:rsid w:val="00E818B9"/>
    <w:rPr>
      <w:rFonts w:ascii="宋体" w:eastAsia="楷体" w:hAnsi="宋体" w:cs="Times New Roman"/>
      <w:bCs/>
      <w:kern w:val="0"/>
      <w:sz w:val="32"/>
      <w:szCs w:val="36"/>
      <w14:ligatures w14:val="none"/>
    </w:rPr>
  </w:style>
  <w:style w:type="character" w:customStyle="1" w:styleId="30">
    <w:name w:val="标题 3 字符"/>
    <w:basedOn w:val="a0"/>
    <w:link w:val="3"/>
    <w:semiHidden/>
    <w:rsid w:val="00E818B9"/>
    <w:rPr>
      <w:rFonts w:ascii="宋体" w:eastAsia="仿宋_GB2312" w:hAnsi="宋体" w:cs="Times New Roman"/>
      <w:b/>
      <w:bCs/>
      <w:kern w:val="0"/>
      <w:sz w:val="32"/>
      <w:szCs w:val="27"/>
      <w14:ligatures w14:val="none"/>
    </w:rPr>
  </w:style>
  <w:style w:type="character" w:customStyle="1" w:styleId="40">
    <w:name w:val="标题 4 字符"/>
    <w:basedOn w:val="a0"/>
    <w:link w:val="4"/>
    <w:uiPriority w:val="9"/>
    <w:semiHidden/>
    <w:rsid w:val="00E9129F"/>
    <w:rPr>
      <w:rFonts w:cstheme="majorBidi"/>
      <w:color w:val="2F5496" w:themeColor="accent1" w:themeShade="BF"/>
      <w:sz w:val="28"/>
      <w:szCs w:val="28"/>
      <w14:ligatures w14:val="none"/>
    </w:rPr>
  </w:style>
  <w:style w:type="character" w:customStyle="1" w:styleId="50">
    <w:name w:val="标题 5 字符"/>
    <w:basedOn w:val="a0"/>
    <w:link w:val="5"/>
    <w:uiPriority w:val="9"/>
    <w:semiHidden/>
    <w:rsid w:val="00E9129F"/>
    <w:rPr>
      <w:rFonts w:cstheme="majorBidi"/>
      <w:color w:val="2F5496" w:themeColor="accent1" w:themeShade="BF"/>
      <w:sz w:val="24"/>
      <w14:ligatures w14:val="none"/>
    </w:rPr>
  </w:style>
  <w:style w:type="character" w:customStyle="1" w:styleId="60">
    <w:name w:val="标题 6 字符"/>
    <w:basedOn w:val="a0"/>
    <w:link w:val="6"/>
    <w:uiPriority w:val="9"/>
    <w:semiHidden/>
    <w:rsid w:val="00E9129F"/>
    <w:rPr>
      <w:rFonts w:cstheme="majorBidi"/>
      <w:b/>
      <w:bCs/>
      <w:color w:val="2F5496" w:themeColor="accent1" w:themeShade="BF"/>
      <w:sz w:val="32"/>
      <w14:ligatures w14:val="none"/>
    </w:rPr>
  </w:style>
  <w:style w:type="character" w:customStyle="1" w:styleId="70">
    <w:name w:val="标题 7 字符"/>
    <w:basedOn w:val="a0"/>
    <w:link w:val="7"/>
    <w:uiPriority w:val="9"/>
    <w:semiHidden/>
    <w:rsid w:val="00E9129F"/>
    <w:rPr>
      <w:rFonts w:cstheme="majorBidi"/>
      <w:b/>
      <w:bCs/>
      <w:color w:val="595959" w:themeColor="text1" w:themeTint="A6"/>
      <w:sz w:val="32"/>
      <w14:ligatures w14:val="none"/>
    </w:rPr>
  </w:style>
  <w:style w:type="character" w:customStyle="1" w:styleId="80">
    <w:name w:val="标题 8 字符"/>
    <w:basedOn w:val="a0"/>
    <w:link w:val="8"/>
    <w:uiPriority w:val="9"/>
    <w:semiHidden/>
    <w:rsid w:val="00E9129F"/>
    <w:rPr>
      <w:rFonts w:cstheme="majorBidi"/>
      <w:color w:val="595959" w:themeColor="text1" w:themeTint="A6"/>
      <w:sz w:val="32"/>
      <w14:ligatures w14:val="none"/>
    </w:rPr>
  </w:style>
  <w:style w:type="character" w:customStyle="1" w:styleId="90">
    <w:name w:val="标题 9 字符"/>
    <w:basedOn w:val="a0"/>
    <w:link w:val="9"/>
    <w:uiPriority w:val="9"/>
    <w:semiHidden/>
    <w:rsid w:val="00E9129F"/>
    <w:rPr>
      <w:rFonts w:eastAsiaTheme="majorEastAsia" w:cstheme="majorBidi"/>
      <w:color w:val="595959" w:themeColor="text1" w:themeTint="A6"/>
      <w:sz w:val="32"/>
      <w14:ligatures w14:val="none"/>
    </w:rPr>
  </w:style>
  <w:style w:type="paragraph" w:styleId="a3">
    <w:name w:val="Title"/>
    <w:basedOn w:val="a"/>
    <w:next w:val="a"/>
    <w:link w:val="a4"/>
    <w:uiPriority w:val="10"/>
    <w:qFormat/>
    <w:rsid w:val="00E9129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9129F"/>
    <w:rPr>
      <w:rFonts w:asciiTheme="majorHAnsi" w:eastAsiaTheme="majorEastAsia" w:hAnsiTheme="majorHAnsi" w:cstheme="majorBidi"/>
      <w:spacing w:val="-10"/>
      <w:kern w:val="28"/>
      <w:sz w:val="56"/>
      <w:szCs w:val="56"/>
      <w14:ligatures w14:val="none"/>
    </w:rPr>
  </w:style>
  <w:style w:type="paragraph" w:styleId="a5">
    <w:name w:val="Subtitle"/>
    <w:basedOn w:val="a"/>
    <w:next w:val="a"/>
    <w:link w:val="a6"/>
    <w:uiPriority w:val="11"/>
    <w:qFormat/>
    <w:rsid w:val="00E9129F"/>
    <w:pPr>
      <w:numPr>
        <w:ilvl w:val="1"/>
      </w:numPr>
      <w:spacing w:after="160"/>
      <w:ind w:firstLineChars="200" w:firstLine="2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9129F"/>
    <w:rPr>
      <w:rFonts w:asciiTheme="majorHAnsi" w:eastAsiaTheme="majorEastAsia" w:hAnsiTheme="majorHAnsi" w:cstheme="majorBidi"/>
      <w:color w:val="595959" w:themeColor="text1" w:themeTint="A6"/>
      <w:spacing w:val="15"/>
      <w:sz w:val="28"/>
      <w:szCs w:val="28"/>
      <w14:ligatures w14:val="none"/>
    </w:rPr>
  </w:style>
  <w:style w:type="paragraph" w:styleId="a7">
    <w:name w:val="Quote"/>
    <w:basedOn w:val="a"/>
    <w:next w:val="a"/>
    <w:link w:val="a8"/>
    <w:uiPriority w:val="29"/>
    <w:qFormat/>
    <w:rsid w:val="00E9129F"/>
    <w:pPr>
      <w:spacing w:before="160" w:after="160"/>
      <w:jc w:val="center"/>
    </w:pPr>
    <w:rPr>
      <w:i/>
      <w:iCs/>
      <w:color w:val="404040" w:themeColor="text1" w:themeTint="BF"/>
    </w:rPr>
  </w:style>
  <w:style w:type="character" w:customStyle="1" w:styleId="a8">
    <w:name w:val="引用 字符"/>
    <w:basedOn w:val="a0"/>
    <w:link w:val="a7"/>
    <w:uiPriority w:val="29"/>
    <w:rsid w:val="00E9129F"/>
    <w:rPr>
      <w:rFonts w:ascii="宋体" w:eastAsia="仿宋_GB2312" w:hAnsi="宋体" w:cs="Times New Roman"/>
      <w:i/>
      <w:iCs/>
      <w:color w:val="404040" w:themeColor="text1" w:themeTint="BF"/>
      <w:sz w:val="32"/>
      <w14:ligatures w14:val="none"/>
    </w:rPr>
  </w:style>
  <w:style w:type="paragraph" w:styleId="a9">
    <w:name w:val="List Paragraph"/>
    <w:basedOn w:val="a"/>
    <w:uiPriority w:val="34"/>
    <w:qFormat/>
    <w:rsid w:val="00E9129F"/>
    <w:pPr>
      <w:ind w:left="720"/>
      <w:contextualSpacing/>
    </w:pPr>
  </w:style>
  <w:style w:type="character" w:styleId="aa">
    <w:name w:val="Intense Emphasis"/>
    <w:basedOn w:val="a0"/>
    <w:uiPriority w:val="21"/>
    <w:qFormat/>
    <w:rsid w:val="00E9129F"/>
    <w:rPr>
      <w:i/>
      <w:iCs/>
      <w:color w:val="2F5496" w:themeColor="accent1" w:themeShade="BF"/>
    </w:rPr>
  </w:style>
  <w:style w:type="paragraph" w:styleId="ab">
    <w:name w:val="Intense Quote"/>
    <w:basedOn w:val="a"/>
    <w:next w:val="a"/>
    <w:link w:val="ac"/>
    <w:uiPriority w:val="30"/>
    <w:qFormat/>
    <w:rsid w:val="00E912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E9129F"/>
    <w:rPr>
      <w:rFonts w:ascii="宋体" w:eastAsia="仿宋_GB2312" w:hAnsi="宋体" w:cs="Times New Roman"/>
      <w:i/>
      <w:iCs/>
      <w:color w:val="2F5496" w:themeColor="accent1" w:themeShade="BF"/>
      <w:sz w:val="32"/>
      <w14:ligatures w14:val="none"/>
    </w:rPr>
  </w:style>
  <w:style w:type="character" w:styleId="ad">
    <w:name w:val="Intense Reference"/>
    <w:basedOn w:val="a0"/>
    <w:uiPriority w:val="32"/>
    <w:qFormat/>
    <w:rsid w:val="00E9129F"/>
    <w:rPr>
      <w:b/>
      <w:bCs/>
      <w:smallCaps/>
      <w:color w:val="2F5496" w:themeColor="accent1" w:themeShade="BF"/>
      <w:spacing w:val="5"/>
    </w:rPr>
  </w:style>
  <w:style w:type="paragraph" w:styleId="ae">
    <w:name w:val="footer"/>
    <w:basedOn w:val="a"/>
    <w:link w:val="af"/>
    <w:uiPriority w:val="99"/>
    <w:semiHidden/>
    <w:unhideWhenUsed/>
    <w:rsid w:val="00E9129F"/>
    <w:pPr>
      <w:tabs>
        <w:tab w:val="center" w:pos="4153"/>
        <w:tab w:val="right" w:pos="8306"/>
      </w:tabs>
      <w:snapToGrid w:val="0"/>
      <w:jc w:val="left"/>
    </w:pPr>
    <w:rPr>
      <w:sz w:val="18"/>
      <w:szCs w:val="18"/>
    </w:rPr>
  </w:style>
  <w:style w:type="character" w:customStyle="1" w:styleId="af">
    <w:name w:val="页脚 字符"/>
    <w:basedOn w:val="a0"/>
    <w:link w:val="ae"/>
    <w:uiPriority w:val="99"/>
    <w:semiHidden/>
    <w:rsid w:val="00E9129F"/>
    <w:rPr>
      <w:rFonts w:ascii="宋体" w:eastAsia="仿宋_GB2312" w:hAnsi="宋体" w:cs="Times New Roman"/>
      <w:sz w:val="18"/>
      <w:szCs w:val="18"/>
      <w14:ligatures w14:val="none"/>
    </w:rPr>
  </w:style>
  <w:style w:type="paragraph" w:styleId="af0">
    <w:name w:val="header"/>
    <w:basedOn w:val="a"/>
    <w:link w:val="af1"/>
    <w:uiPriority w:val="99"/>
    <w:semiHidden/>
    <w:unhideWhenUsed/>
    <w:rsid w:val="00E9129F"/>
    <w:pPr>
      <w:tabs>
        <w:tab w:val="center" w:pos="4153"/>
        <w:tab w:val="right" w:pos="8306"/>
      </w:tabs>
      <w:snapToGrid w:val="0"/>
      <w:jc w:val="center"/>
    </w:pPr>
    <w:rPr>
      <w:sz w:val="18"/>
      <w:szCs w:val="18"/>
    </w:rPr>
  </w:style>
  <w:style w:type="character" w:customStyle="1" w:styleId="af1">
    <w:name w:val="页眉 字符"/>
    <w:basedOn w:val="a0"/>
    <w:link w:val="af0"/>
    <w:uiPriority w:val="99"/>
    <w:semiHidden/>
    <w:rsid w:val="00E9129F"/>
    <w:rPr>
      <w:rFonts w:ascii="宋体" w:eastAsia="仿宋_GB2312" w:hAnsi="宋体" w:cs="Times New Roman"/>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218</Words>
  <Characters>1246</Characters>
  <Application>Microsoft Office Word</Application>
  <DocSecurity>0</DocSecurity>
  <Lines>10</Lines>
  <Paragraphs>2</Paragraphs>
  <ScaleCrop>false</ScaleCrop>
  <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杨佩瑜</dc:creator>
  <cp:keywords/>
  <dc:description/>
  <cp:lastModifiedBy>杨佩瑜</cp:lastModifiedBy>
  <cp:revision>2</cp:revision>
  <dcterms:created xsi:type="dcterms:W3CDTF">2026-09-16T05:19:00Z</dcterms:created>
  <dcterms:modified xsi:type="dcterms:W3CDTF">2026-09-16T05:19:00Z</dcterms:modified>
</cp:coreProperties>
</file>